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056EDD" w:rsidTr="00F42F18">
        <w:trPr>
          <w:trHeight w:val="1065"/>
        </w:trPr>
        <w:tc>
          <w:tcPr>
            <w:tcW w:w="9924" w:type="dxa"/>
            <w:gridSpan w:val="5"/>
          </w:tcPr>
          <w:p w:rsidR="00056EDD" w:rsidRPr="00385D96" w:rsidRDefault="00056EDD" w:rsidP="00056EDD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სსიპ - შოთა რუსთაველის </w:t>
            </w:r>
            <w:r w:rsidR="001B5393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საქართველოს 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ეროვნულ სამე</w:t>
            </w:r>
            <w:r w:rsidR="00567480">
              <w:rPr>
                <w:rFonts w:ascii="Sylfaen" w:hAnsi="Sylfaen"/>
                <w:b/>
                <w:sz w:val="26"/>
                <w:szCs w:val="26"/>
                <w:lang w:val="ka-GE"/>
              </w:rPr>
              <w:t>ც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ნიერო ფონდში</w:t>
            </w:r>
            <w:r w:rsidR="00D473A9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2020</w:t>
            </w:r>
            <w:r w:rsidR="0040274B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>წელს დასაქმებულ პირთა ოდენობა (კატეგორიები, გენდერული ჭრილი)</w:t>
            </w:r>
          </w:p>
          <w:p w:rsidR="00056EDD" w:rsidRDefault="00450220" w:rsidP="00056EDD">
            <w:pPr>
              <w:spacing w:after="0"/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b/>
                <w:sz w:val="26"/>
                <w:szCs w:val="26"/>
              </w:rPr>
              <w:t>I</w:t>
            </w:r>
            <w:r w:rsidR="00056EDD" w:rsidRPr="00E27AE0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="00056EDD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</w:t>
            </w:r>
            <w:r w:rsidR="00056EDD" w:rsidRPr="00E27AE0">
              <w:rPr>
                <w:rFonts w:ascii="Sylfaen" w:hAnsi="Sylfaen"/>
                <w:b/>
                <w:sz w:val="26"/>
                <w:szCs w:val="26"/>
                <w:lang w:val="ka-GE"/>
              </w:rPr>
              <w:t>ი</w:t>
            </w:r>
          </w:p>
        </w:tc>
      </w:tr>
      <w:tr w:rsidR="00F42F18" w:rsidTr="00F42F18">
        <w:trPr>
          <w:trHeight w:val="465"/>
        </w:trPr>
        <w:tc>
          <w:tcPr>
            <w:tcW w:w="568" w:type="dxa"/>
            <w:vMerge w:val="restart"/>
          </w:tcPr>
          <w:p w:rsidR="00F42F18" w:rsidRDefault="00F42F18" w:rsidP="00056EDD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</w:t>
            </w:r>
            <w:r w:rsidR="002E6BFE">
              <w:rPr>
                <w:rFonts w:ascii="Sylfaen" w:hAnsi="Sylfaen"/>
                <w:b/>
                <w:sz w:val="26"/>
                <w:szCs w:val="26"/>
                <w:lang w:val="ka-GE"/>
              </w:rPr>
              <w:t>)</w:t>
            </w:r>
          </w:p>
        </w:tc>
        <w:tc>
          <w:tcPr>
            <w:tcW w:w="3402" w:type="dxa"/>
            <w:gridSpan w:val="3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F42F18" w:rsidTr="00F42F18">
        <w:trPr>
          <w:trHeight w:val="660"/>
        </w:trPr>
        <w:tc>
          <w:tcPr>
            <w:tcW w:w="568" w:type="dxa"/>
            <w:vMerge/>
          </w:tcPr>
          <w:p w:rsidR="00F42F18" w:rsidRDefault="00F42F18" w:rsidP="00056EDD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F42F18" w:rsidRDefault="00F42F18" w:rsidP="00056EDD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F42F18" w:rsidRPr="00F42F18" w:rsidRDefault="00F42F18" w:rsidP="00F42F18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F42F18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F42F18" w:rsidRPr="00111C34" w:rsidRDefault="00F42F18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F42F18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F42F18" w:rsidRPr="00450220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F42F18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3</w:t>
            </w:r>
          </w:p>
        </w:tc>
        <w:tc>
          <w:tcPr>
            <w:tcW w:w="1105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2" w:type="dxa"/>
          </w:tcPr>
          <w:p w:rsidR="00F42F18" w:rsidRPr="00111C34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</w:tr>
      <w:tr w:rsidR="00C05D09" w:rsidTr="00F42F18">
        <w:trPr>
          <w:trHeight w:val="435"/>
        </w:trPr>
        <w:tc>
          <w:tcPr>
            <w:tcW w:w="568" w:type="dxa"/>
          </w:tcPr>
          <w:p w:rsidR="00C05D09" w:rsidRPr="00C05D09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C05D09" w:rsidRDefault="00C05D09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C05D09" w:rsidRPr="00CC5849" w:rsidRDefault="00881B94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  <w:tc>
          <w:tcPr>
            <w:tcW w:w="1105" w:type="dxa"/>
          </w:tcPr>
          <w:p w:rsidR="00C05D09" w:rsidRPr="00C05D09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05D09" w:rsidRPr="00D473A9" w:rsidRDefault="00881B94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F42F18" w:rsidRPr="0063115E" w:rsidRDefault="00D30F51" w:rsidP="00304BD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12</w:t>
            </w:r>
          </w:p>
        </w:tc>
        <w:tc>
          <w:tcPr>
            <w:tcW w:w="1105" w:type="dxa"/>
          </w:tcPr>
          <w:p w:rsidR="00F42F18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4</w:t>
            </w:r>
          </w:p>
        </w:tc>
        <w:tc>
          <w:tcPr>
            <w:tcW w:w="1102" w:type="dxa"/>
          </w:tcPr>
          <w:p w:rsidR="00F42F18" w:rsidRPr="00E64CAF" w:rsidRDefault="00D30F51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16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F42F18" w:rsidRDefault="00450220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F42F18" w:rsidRPr="00CC5849" w:rsidRDefault="00D30F51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12</w:t>
            </w:r>
          </w:p>
        </w:tc>
        <w:tc>
          <w:tcPr>
            <w:tcW w:w="1105" w:type="dxa"/>
          </w:tcPr>
          <w:p w:rsidR="00F42F18" w:rsidRPr="006F0C17" w:rsidRDefault="00D30F51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7</w:t>
            </w:r>
          </w:p>
        </w:tc>
        <w:tc>
          <w:tcPr>
            <w:tcW w:w="1102" w:type="dxa"/>
          </w:tcPr>
          <w:p w:rsidR="00F42F18" w:rsidRPr="00CC5849" w:rsidRDefault="00D30F51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19</w:t>
            </w:r>
          </w:p>
        </w:tc>
      </w:tr>
      <w:tr w:rsidR="00F42F18" w:rsidTr="00F42F18">
        <w:trPr>
          <w:trHeight w:val="435"/>
        </w:trPr>
        <w:tc>
          <w:tcPr>
            <w:tcW w:w="568" w:type="dxa"/>
          </w:tcPr>
          <w:p w:rsidR="00F42F18" w:rsidRDefault="00C05D09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F42F18" w:rsidRDefault="00F42F18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F42F18" w:rsidRPr="00CC5849" w:rsidRDefault="00F42F18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  <w:tc>
          <w:tcPr>
            <w:tcW w:w="1102" w:type="dxa"/>
          </w:tcPr>
          <w:p w:rsidR="00F42F18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2</w:t>
            </w:r>
          </w:p>
        </w:tc>
      </w:tr>
      <w:tr w:rsidR="002E6BFE" w:rsidTr="00F42F18">
        <w:trPr>
          <w:trHeight w:val="435"/>
        </w:trPr>
        <w:tc>
          <w:tcPr>
            <w:tcW w:w="568" w:type="dxa"/>
          </w:tcPr>
          <w:p w:rsidR="002E6BFE" w:rsidRPr="002E6BFE" w:rsidRDefault="00E84F94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2E6BFE" w:rsidRDefault="002E6BFE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2E6BFE" w:rsidRPr="00CC5849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  <w:tc>
          <w:tcPr>
            <w:tcW w:w="1105" w:type="dxa"/>
          </w:tcPr>
          <w:p w:rsidR="002E6BFE" w:rsidRDefault="002E6BF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2E6BFE" w:rsidRPr="0067183A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</w:rPr>
              <w:t>1</w:t>
            </w:r>
          </w:p>
        </w:tc>
      </w:tr>
      <w:tr w:rsidR="0063115E" w:rsidTr="00F42F18">
        <w:trPr>
          <w:trHeight w:val="435"/>
        </w:trPr>
        <w:tc>
          <w:tcPr>
            <w:tcW w:w="568" w:type="dxa"/>
          </w:tcPr>
          <w:p w:rsidR="0063115E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63115E" w:rsidRDefault="0063115E" w:rsidP="00F42F18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63115E" w:rsidRPr="0063115E" w:rsidRDefault="0063115E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984949" w:rsidTr="00FE59C4">
        <w:trPr>
          <w:trHeight w:val="435"/>
        </w:trPr>
        <w:tc>
          <w:tcPr>
            <w:tcW w:w="6522" w:type="dxa"/>
            <w:gridSpan w:val="2"/>
          </w:tcPr>
          <w:p w:rsidR="00984949" w:rsidRPr="00984949" w:rsidRDefault="00984949" w:rsidP="00984949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984949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984949" w:rsidRPr="0063115E" w:rsidRDefault="00D30F51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33</w:t>
            </w:r>
          </w:p>
        </w:tc>
        <w:tc>
          <w:tcPr>
            <w:tcW w:w="1105" w:type="dxa"/>
          </w:tcPr>
          <w:p w:rsidR="00984949" w:rsidRPr="0063115E" w:rsidRDefault="00D30F51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18</w:t>
            </w:r>
          </w:p>
        </w:tc>
        <w:tc>
          <w:tcPr>
            <w:tcW w:w="1102" w:type="dxa"/>
          </w:tcPr>
          <w:p w:rsidR="00984949" w:rsidRPr="0063115E" w:rsidRDefault="00DB073F" w:rsidP="00F42F18">
            <w:pPr>
              <w:jc w:val="center"/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51</w:t>
            </w:r>
          </w:p>
        </w:tc>
      </w:tr>
    </w:tbl>
    <w:p w:rsidR="00643928" w:rsidRDefault="00643928" w:rsidP="00056EDD">
      <w:pPr>
        <w:rPr>
          <w:rFonts w:ascii="Sylfaen" w:hAnsi="Sylfaen"/>
          <w:sz w:val="26"/>
          <w:szCs w:val="26"/>
          <w:lang w:val="ka-GE"/>
        </w:rPr>
      </w:pPr>
    </w:p>
    <w:p w:rsidR="00643928" w:rsidRDefault="00643928" w:rsidP="00056EDD">
      <w:pPr>
        <w:rPr>
          <w:rFonts w:ascii="Sylfaen" w:hAnsi="Sylfaen"/>
          <w:sz w:val="26"/>
          <w:szCs w:val="26"/>
          <w:lang w:val="ka-GE"/>
        </w:rPr>
      </w:pPr>
    </w:p>
    <w:p w:rsidR="00C337B1" w:rsidRDefault="00C337B1" w:rsidP="00056EDD">
      <w:pPr>
        <w:rPr>
          <w:rFonts w:ascii="Sylfaen" w:hAnsi="Sylfaen"/>
          <w:sz w:val="26"/>
          <w:szCs w:val="26"/>
          <w:lang w:val="ka-GE"/>
        </w:rPr>
      </w:pPr>
    </w:p>
    <w:p w:rsidR="00C337B1" w:rsidRDefault="00C337B1" w:rsidP="00056EDD">
      <w:pPr>
        <w:rPr>
          <w:rFonts w:ascii="Sylfaen" w:hAnsi="Sylfaen"/>
          <w:sz w:val="26"/>
          <w:szCs w:val="26"/>
          <w:lang w:val="ka-GE"/>
        </w:rPr>
      </w:pPr>
    </w:p>
    <w:p w:rsidR="00C337B1" w:rsidRDefault="00C337B1" w:rsidP="00056EDD">
      <w:pPr>
        <w:rPr>
          <w:rFonts w:ascii="Sylfaen" w:hAnsi="Sylfaen"/>
          <w:sz w:val="26"/>
          <w:szCs w:val="26"/>
          <w:lang w:val="ka-GE"/>
        </w:rPr>
      </w:pPr>
    </w:p>
    <w:p w:rsidR="00E84F94" w:rsidRDefault="00E84F94" w:rsidP="00056EDD">
      <w:pPr>
        <w:rPr>
          <w:rFonts w:ascii="Sylfaen" w:hAnsi="Sylfaen"/>
          <w:sz w:val="26"/>
          <w:szCs w:val="26"/>
          <w:lang w:val="ka-GE"/>
        </w:rPr>
      </w:pPr>
    </w:p>
    <w:p w:rsidR="00C337B1" w:rsidRDefault="00C337B1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C337B1" w:rsidRPr="00C337B1" w:rsidTr="00FD673B">
        <w:trPr>
          <w:trHeight w:val="1065"/>
        </w:trPr>
        <w:tc>
          <w:tcPr>
            <w:tcW w:w="9924" w:type="dxa"/>
            <w:gridSpan w:val="5"/>
          </w:tcPr>
          <w:p w:rsidR="00C337B1" w:rsidRPr="00C337B1" w:rsidRDefault="00C337B1" w:rsidP="00C337B1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lastRenderedPageBreak/>
              <w:t>სსიპ - შოთა რუსთაველის საქართველოს ეროვნულ სამეცნიერო ფონდში</w:t>
            </w:r>
            <w:r w:rsidR="00D473A9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2020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წელს დასაქმებულ პირთა ოდენობა (კატეგორიები, გენდერული ჭრილი)</w:t>
            </w:r>
          </w:p>
          <w:p w:rsidR="00C337B1" w:rsidRPr="00C337B1" w:rsidRDefault="00C337B1" w:rsidP="00C337B1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>I</w:t>
            </w:r>
            <w:r>
              <w:rPr>
                <w:rFonts w:ascii="Sylfaen" w:hAnsi="Sylfaen"/>
                <w:b/>
                <w:sz w:val="26"/>
                <w:szCs w:val="26"/>
              </w:rPr>
              <w:t>I</w:t>
            </w: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C337B1" w:rsidRPr="00C337B1" w:rsidTr="00FD673B">
        <w:trPr>
          <w:trHeight w:val="465"/>
        </w:trPr>
        <w:tc>
          <w:tcPr>
            <w:tcW w:w="568" w:type="dxa"/>
            <w:vMerge w:val="restart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C337B1" w:rsidRPr="00C337B1" w:rsidTr="00FD673B">
        <w:trPr>
          <w:trHeight w:val="660"/>
        </w:trPr>
        <w:tc>
          <w:tcPr>
            <w:tcW w:w="568" w:type="dxa"/>
            <w:vMerge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C337B1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337B1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C337B1" w:rsidRPr="0063115E" w:rsidRDefault="00DB073F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337B1" w:rsidRPr="0063115E" w:rsidRDefault="00DB073F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DB073F" w:rsidRPr="00C337B1" w:rsidTr="00FD673B">
        <w:trPr>
          <w:trHeight w:val="435"/>
        </w:trPr>
        <w:tc>
          <w:tcPr>
            <w:tcW w:w="568" w:type="dxa"/>
          </w:tcPr>
          <w:p w:rsidR="00DB073F" w:rsidRPr="00C337B1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DB073F" w:rsidRPr="00C337B1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DB073F" w:rsidRPr="00DB073F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DB073F" w:rsidRPr="00DB073F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DB073F" w:rsidRPr="00DB073F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DB073F" w:rsidRPr="00C337B1" w:rsidTr="00FD673B">
        <w:trPr>
          <w:trHeight w:val="435"/>
        </w:trPr>
        <w:tc>
          <w:tcPr>
            <w:tcW w:w="568" w:type="dxa"/>
          </w:tcPr>
          <w:p w:rsidR="00DB073F" w:rsidRPr="00C337B1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DB073F" w:rsidRPr="00C337B1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DB073F" w:rsidRPr="00DB073F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DB073F" w:rsidRPr="00DB073F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1102" w:type="dxa"/>
          </w:tcPr>
          <w:p w:rsidR="00DB073F" w:rsidRPr="00DB073F" w:rsidRDefault="00DB073F" w:rsidP="00DB073F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19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C337B1" w:rsidRPr="00C337B1" w:rsidTr="00FD673B">
        <w:trPr>
          <w:trHeight w:val="435"/>
        </w:trPr>
        <w:tc>
          <w:tcPr>
            <w:tcW w:w="568" w:type="dxa"/>
          </w:tcPr>
          <w:p w:rsidR="00C337B1" w:rsidRPr="00C337B1" w:rsidRDefault="00E84F94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C337B1" w:rsidRPr="00C337B1" w:rsidRDefault="00C337B1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63115E" w:rsidRPr="00C337B1" w:rsidTr="00FD673B">
        <w:trPr>
          <w:trHeight w:val="435"/>
        </w:trPr>
        <w:tc>
          <w:tcPr>
            <w:tcW w:w="568" w:type="dxa"/>
          </w:tcPr>
          <w:p w:rsid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63115E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63115E" w:rsidRPr="00C337B1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C337B1" w:rsidRPr="00C337B1" w:rsidTr="00FD673B">
        <w:trPr>
          <w:trHeight w:val="435"/>
        </w:trPr>
        <w:tc>
          <w:tcPr>
            <w:tcW w:w="6522" w:type="dxa"/>
            <w:gridSpan w:val="2"/>
          </w:tcPr>
          <w:p w:rsidR="00C337B1" w:rsidRPr="00C337B1" w:rsidRDefault="00C337B1" w:rsidP="00C337B1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34</w:t>
            </w:r>
          </w:p>
        </w:tc>
        <w:tc>
          <w:tcPr>
            <w:tcW w:w="1105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18</w:t>
            </w:r>
          </w:p>
        </w:tc>
        <w:tc>
          <w:tcPr>
            <w:tcW w:w="1102" w:type="dxa"/>
          </w:tcPr>
          <w:p w:rsidR="00C337B1" w:rsidRPr="0063115E" w:rsidRDefault="0063115E" w:rsidP="00C337B1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52</w:t>
            </w:r>
          </w:p>
        </w:tc>
      </w:tr>
    </w:tbl>
    <w:p w:rsidR="0087648C" w:rsidRDefault="0087648C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C958C8" w:rsidRPr="00C337B1" w:rsidTr="00A22502">
        <w:trPr>
          <w:trHeight w:val="1065"/>
        </w:trPr>
        <w:tc>
          <w:tcPr>
            <w:tcW w:w="9924" w:type="dxa"/>
            <w:gridSpan w:val="5"/>
          </w:tcPr>
          <w:p w:rsidR="00C958C8" w:rsidRPr="00C337B1" w:rsidRDefault="00C958C8" w:rsidP="00A22502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lastRenderedPageBreak/>
              <w:t>სსიპ - შოთა რუსთაველის საქართველოს ეროვნულ სამეცნიერო ფონდში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2020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წელს დასაქმებულ პირთა ოდენობა (კატეგორიები, გენდერული ჭრილი)</w:t>
            </w:r>
          </w:p>
          <w:p w:rsidR="00C958C8" w:rsidRPr="00C337B1" w:rsidRDefault="00C958C8" w:rsidP="00A22502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>I</w:t>
            </w:r>
            <w:r>
              <w:rPr>
                <w:rFonts w:ascii="Sylfaen" w:hAnsi="Sylfaen"/>
                <w:b/>
                <w:sz w:val="26"/>
                <w:szCs w:val="26"/>
              </w:rPr>
              <w:t>II</w:t>
            </w: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C958C8" w:rsidRPr="00C337B1" w:rsidTr="00A22502">
        <w:trPr>
          <w:trHeight w:val="465"/>
        </w:trPr>
        <w:tc>
          <w:tcPr>
            <w:tcW w:w="568" w:type="dxa"/>
            <w:vMerge w:val="restart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C958C8" w:rsidRPr="00C337B1" w:rsidRDefault="00C958C8" w:rsidP="00A22502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C958C8" w:rsidRPr="00C337B1" w:rsidRDefault="00C958C8" w:rsidP="00A22502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C958C8" w:rsidRPr="00C337B1" w:rsidRDefault="00C958C8" w:rsidP="00A22502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C958C8" w:rsidRPr="00C337B1" w:rsidTr="00A22502">
        <w:trPr>
          <w:trHeight w:val="660"/>
        </w:trPr>
        <w:tc>
          <w:tcPr>
            <w:tcW w:w="568" w:type="dxa"/>
            <w:vMerge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C958C8" w:rsidRPr="00C337B1" w:rsidRDefault="00C958C8" w:rsidP="00A22502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C958C8" w:rsidRPr="00C337B1" w:rsidRDefault="00C958C8" w:rsidP="00A22502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C958C8" w:rsidRPr="00C337B1" w:rsidRDefault="00C958C8" w:rsidP="00A22502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C958C8" w:rsidRPr="0063115E" w:rsidRDefault="00241697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C958C8" w:rsidRPr="00DB073F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C958C8" w:rsidRPr="00DB073F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C958C8" w:rsidRPr="00DB073F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C958C8" w:rsidRPr="00DB073F" w:rsidRDefault="00BA3274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13</w:t>
            </w:r>
          </w:p>
        </w:tc>
        <w:tc>
          <w:tcPr>
            <w:tcW w:w="1105" w:type="dxa"/>
          </w:tcPr>
          <w:p w:rsidR="00C958C8" w:rsidRPr="00DB073F" w:rsidRDefault="00BA3274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1102" w:type="dxa"/>
          </w:tcPr>
          <w:p w:rsidR="00C958C8" w:rsidRPr="00DB073F" w:rsidRDefault="00BA3274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21</w:t>
            </w: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C958C8" w:rsidRPr="00C337B1" w:rsidTr="00A22502">
        <w:trPr>
          <w:trHeight w:val="435"/>
        </w:trPr>
        <w:tc>
          <w:tcPr>
            <w:tcW w:w="568" w:type="dxa"/>
          </w:tcPr>
          <w:p w:rsidR="00C958C8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C958C8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C958C8" w:rsidRPr="00C337B1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C958C8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C958C8" w:rsidRPr="00C337B1" w:rsidTr="00A22502">
        <w:trPr>
          <w:trHeight w:val="435"/>
        </w:trPr>
        <w:tc>
          <w:tcPr>
            <w:tcW w:w="6522" w:type="dxa"/>
            <w:gridSpan w:val="2"/>
          </w:tcPr>
          <w:p w:rsidR="00C958C8" w:rsidRPr="00C337B1" w:rsidRDefault="00C958C8" w:rsidP="00A22502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C958C8" w:rsidRPr="00BA3274" w:rsidRDefault="00BA3274" w:rsidP="00A22502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  <w:r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1105" w:type="dxa"/>
          </w:tcPr>
          <w:p w:rsidR="00C958C8" w:rsidRPr="0063115E" w:rsidRDefault="00BA3274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17</w:t>
            </w:r>
          </w:p>
        </w:tc>
        <w:tc>
          <w:tcPr>
            <w:tcW w:w="1102" w:type="dxa"/>
          </w:tcPr>
          <w:p w:rsidR="00C958C8" w:rsidRPr="0063115E" w:rsidRDefault="00C958C8" w:rsidP="00A22502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52</w:t>
            </w:r>
          </w:p>
        </w:tc>
      </w:tr>
    </w:tbl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p w:rsidR="00312824" w:rsidRDefault="00312824" w:rsidP="00056EDD">
      <w:pPr>
        <w:rPr>
          <w:rFonts w:ascii="Sylfaen" w:hAnsi="Sylfaen"/>
          <w:sz w:val="26"/>
          <w:szCs w:val="26"/>
          <w:lang w:val="ka-GE"/>
        </w:rPr>
      </w:pPr>
    </w:p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4"/>
        <w:gridCol w:w="1195"/>
        <w:gridCol w:w="1105"/>
        <w:gridCol w:w="1102"/>
      </w:tblGrid>
      <w:tr w:rsidR="00BA3274" w:rsidRPr="00C337B1" w:rsidTr="00376706">
        <w:trPr>
          <w:trHeight w:val="1065"/>
        </w:trPr>
        <w:tc>
          <w:tcPr>
            <w:tcW w:w="9924" w:type="dxa"/>
            <w:gridSpan w:val="5"/>
          </w:tcPr>
          <w:p w:rsidR="00BA3274" w:rsidRPr="00C337B1" w:rsidRDefault="00BA3274" w:rsidP="0037670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lastRenderedPageBreak/>
              <w:t>სსიპ - შოთა რუსთაველის საქართველოს ეროვნულ სამეცნიერო ფონდში</w:t>
            </w:r>
            <w:r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2020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 xml:space="preserve"> წელს დასაქმებულ პირთა ოდენობა (კატეგორიები, გენდერული ჭრილი)</w:t>
            </w:r>
          </w:p>
          <w:p w:rsidR="00BA3274" w:rsidRPr="00C337B1" w:rsidRDefault="00BA3274" w:rsidP="00376706">
            <w:pPr>
              <w:jc w:val="center"/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</w:rPr>
              <w:t>I</w:t>
            </w:r>
            <w:r>
              <w:rPr>
                <w:rFonts w:ascii="Sylfaen" w:hAnsi="Sylfaen"/>
                <w:b/>
                <w:sz w:val="26"/>
                <w:szCs w:val="26"/>
              </w:rPr>
              <w:t>V</w:t>
            </w:r>
            <w:r w:rsidRPr="00C337B1">
              <w:rPr>
                <w:rFonts w:ascii="Sylfaen" w:hAnsi="Sylfaen"/>
                <w:b/>
                <w:sz w:val="26"/>
                <w:szCs w:val="26"/>
              </w:rPr>
              <w:t xml:space="preserve"> </w:t>
            </w: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კვარტალი</w:t>
            </w:r>
          </w:p>
        </w:tc>
      </w:tr>
      <w:tr w:rsidR="00BA3274" w:rsidRPr="00C337B1" w:rsidTr="00376706">
        <w:trPr>
          <w:trHeight w:val="465"/>
        </w:trPr>
        <w:tc>
          <w:tcPr>
            <w:tcW w:w="568" w:type="dxa"/>
            <w:vMerge w:val="restart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 w:val="restart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</w:p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კატეგორიების (თანამდებობის ჩამონათვალი)</w:t>
            </w:r>
          </w:p>
        </w:tc>
        <w:tc>
          <w:tcPr>
            <w:tcW w:w="3402" w:type="dxa"/>
            <w:gridSpan w:val="3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დასაქმებულ პირთა რაოდენობა</w:t>
            </w:r>
          </w:p>
        </w:tc>
      </w:tr>
      <w:tr w:rsidR="00BA3274" w:rsidRPr="00C337B1" w:rsidTr="00376706">
        <w:trPr>
          <w:trHeight w:val="660"/>
        </w:trPr>
        <w:tc>
          <w:tcPr>
            <w:tcW w:w="568" w:type="dxa"/>
            <w:vMerge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5954" w:type="dxa"/>
            <w:vMerge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95" w:type="dxa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ქალი</w:t>
            </w: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კაცი</w:t>
            </w:r>
          </w:p>
        </w:tc>
        <w:tc>
          <w:tcPr>
            <w:tcW w:w="1102" w:type="dxa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</w:t>
            </w:r>
          </w:p>
        </w:tc>
        <w:tc>
          <w:tcPr>
            <w:tcW w:w="119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გენერალური დირექტორის მოადგილე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სამსახურის  უფროსი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6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მთავარი სპეციალისტი</w:t>
            </w:r>
          </w:p>
        </w:tc>
        <w:tc>
          <w:tcPr>
            <w:tcW w:w="1195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4</w:t>
            </w:r>
          </w:p>
        </w:tc>
        <w:tc>
          <w:tcPr>
            <w:tcW w:w="1102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DB073F"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 xml:space="preserve">სპეციალისტი </w:t>
            </w:r>
          </w:p>
        </w:tc>
        <w:tc>
          <w:tcPr>
            <w:tcW w:w="1195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12</w:t>
            </w:r>
          </w:p>
        </w:tc>
        <w:tc>
          <w:tcPr>
            <w:tcW w:w="1105" w:type="dxa"/>
          </w:tcPr>
          <w:p w:rsidR="00BA3274" w:rsidRPr="00BA3274" w:rsidRDefault="00BA3274" w:rsidP="00376706">
            <w:pPr>
              <w:rPr>
                <w:rFonts w:ascii="Sylfaen" w:hAnsi="Sylfaen"/>
                <w:sz w:val="26"/>
                <w:szCs w:val="26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7</w:t>
            </w:r>
          </w:p>
        </w:tc>
        <w:tc>
          <w:tcPr>
            <w:tcW w:w="1102" w:type="dxa"/>
          </w:tcPr>
          <w:p w:rsidR="00BA3274" w:rsidRPr="00DB073F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19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8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მძღოლი</w:t>
            </w:r>
          </w:p>
        </w:tc>
        <w:tc>
          <w:tcPr>
            <w:tcW w:w="119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</w:rPr>
            </w:pP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2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9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sz w:val="26"/>
                <w:szCs w:val="26"/>
                <w:lang w:val="ka-GE"/>
              </w:rPr>
              <w:t>თანაშემწე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568" w:type="dxa"/>
          </w:tcPr>
          <w:p w:rsidR="00BA3274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10</w:t>
            </w:r>
          </w:p>
        </w:tc>
        <w:tc>
          <w:tcPr>
            <w:tcW w:w="5954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სისტემური ადმინისტრატორი</w:t>
            </w:r>
          </w:p>
        </w:tc>
        <w:tc>
          <w:tcPr>
            <w:tcW w:w="1195" w:type="dxa"/>
          </w:tcPr>
          <w:p w:rsidR="00BA3274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</w:p>
        </w:tc>
        <w:tc>
          <w:tcPr>
            <w:tcW w:w="1105" w:type="dxa"/>
          </w:tcPr>
          <w:p w:rsidR="00BA3274" w:rsidRPr="00C337B1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  <w:tc>
          <w:tcPr>
            <w:tcW w:w="1102" w:type="dxa"/>
          </w:tcPr>
          <w:p w:rsidR="00BA3274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</w:t>
            </w:r>
          </w:p>
        </w:tc>
      </w:tr>
      <w:tr w:rsidR="00BA3274" w:rsidRPr="00C337B1" w:rsidTr="00376706">
        <w:trPr>
          <w:trHeight w:val="435"/>
        </w:trPr>
        <w:tc>
          <w:tcPr>
            <w:tcW w:w="6522" w:type="dxa"/>
            <w:gridSpan w:val="2"/>
          </w:tcPr>
          <w:p w:rsidR="00BA3274" w:rsidRPr="00C337B1" w:rsidRDefault="00BA3274" w:rsidP="00376706">
            <w:pPr>
              <w:rPr>
                <w:rFonts w:ascii="Sylfaen" w:hAnsi="Sylfaen"/>
                <w:b/>
                <w:sz w:val="26"/>
                <w:szCs w:val="26"/>
                <w:lang w:val="ka-GE"/>
              </w:rPr>
            </w:pPr>
            <w:r w:rsidRPr="00C337B1">
              <w:rPr>
                <w:rFonts w:ascii="Sylfaen" w:hAnsi="Sylfaen"/>
                <w:b/>
                <w:sz w:val="26"/>
                <w:szCs w:val="26"/>
                <w:lang w:val="ka-GE"/>
              </w:rPr>
              <w:t>სულ</w:t>
            </w:r>
          </w:p>
        </w:tc>
        <w:tc>
          <w:tcPr>
            <w:tcW w:w="119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34</w:t>
            </w:r>
          </w:p>
        </w:tc>
        <w:tc>
          <w:tcPr>
            <w:tcW w:w="1105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16</w:t>
            </w:r>
          </w:p>
        </w:tc>
        <w:tc>
          <w:tcPr>
            <w:tcW w:w="1102" w:type="dxa"/>
          </w:tcPr>
          <w:p w:rsidR="00BA3274" w:rsidRPr="0063115E" w:rsidRDefault="00BA3274" w:rsidP="00376706">
            <w:pPr>
              <w:rPr>
                <w:rFonts w:ascii="Sylfaen" w:hAnsi="Sylfaen"/>
                <w:sz w:val="26"/>
                <w:szCs w:val="26"/>
                <w:lang w:val="ka-GE"/>
              </w:rPr>
            </w:pPr>
            <w:r>
              <w:rPr>
                <w:rFonts w:ascii="Sylfaen" w:hAnsi="Sylfaen"/>
                <w:sz w:val="26"/>
                <w:szCs w:val="26"/>
                <w:lang w:val="ka-GE"/>
              </w:rPr>
              <w:t>50</w:t>
            </w:r>
            <w:bookmarkStart w:id="0" w:name="_GoBack"/>
            <w:bookmarkEnd w:id="0"/>
          </w:p>
        </w:tc>
      </w:tr>
    </w:tbl>
    <w:p w:rsidR="00C958C8" w:rsidRDefault="00C958C8" w:rsidP="00056EDD">
      <w:pPr>
        <w:rPr>
          <w:rFonts w:ascii="Sylfaen" w:hAnsi="Sylfaen"/>
          <w:sz w:val="26"/>
          <w:szCs w:val="26"/>
          <w:lang w:val="ka-GE"/>
        </w:rPr>
      </w:pPr>
    </w:p>
    <w:sectPr w:rsidR="00C958C8" w:rsidSect="00056ED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028"/>
    <w:multiLevelType w:val="hybridMultilevel"/>
    <w:tmpl w:val="056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EF"/>
    <w:rsid w:val="00030428"/>
    <w:rsid w:val="00056EDD"/>
    <w:rsid w:val="000A33A8"/>
    <w:rsid w:val="000A49FB"/>
    <w:rsid w:val="000B2A58"/>
    <w:rsid w:val="000B4578"/>
    <w:rsid w:val="000C32CF"/>
    <w:rsid w:val="00111C34"/>
    <w:rsid w:val="001156DE"/>
    <w:rsid w:val="001252C6"/>
    <w:rsid w:val="001342B8"/>
    <w:rsid w:val="00164ED9"/>
    <w:rsid w:val="0018132D"/>
    <w:rsid w:val="001819AC"/>
    <w:rsid w:val="00194DEF"/>
    <w:rsid w:val="001A03D6"/>
    <w:rsid w:val="001B5393"/>
    <w:rsid w:val="001E3896"/>
    <w:rsid w:val="00241697"/>
    <w:rsid w:val="00252BF7"/>
    <w:rsid w:val="00276D1F"/>
    <w:rsid w:val="002E235C"/>
    <w:rsid w:val="002E42CD"/>
    <w:rsid w:val="002E6BFE"/>
    <w:rsid w:val="002F0090"/>
    <w:rsid w:val="00304BD8"/>
    <w:rsid w:val="00312824"/>
    <w:rsid w:val="0032527C"/>
    <w:rsid w:val="003373ED"/>
    <w:rsid w:val="00361684"/>
    <w:rsid w:val="00385D96"/>
    <w:rsid w:val="00392DBB"/>
    <w:rsid w:val="003D4646"/>
    <w:rsid w:val="0040274B"/>
    <w:rsid w:val="004221CD"/>
    <w:rsid w:val="00423D7F"/>
    <w:rsid w:val="00424377"/>
    <w:rsid w:val="00450220"/>
    <w:rsid w:val="004512C7"/>
    <w:rsid w:val="0046283E"/>
    <w:rsid w:val="0048034C"/>
    <w:rsid w:val="004D6D80"/>
    <w:rsid w:val="00506605"/>
    <w:rsid w:val="00506A77"/>
    <w:rsid w:val="00535613"/>
    <w:rsid w:val="00556D0E"/>
    <w:rsid w:val="00567480"/>
    <w:rsid w:val="00577AC2"/>
    <w:rsid w:val="005E2815"/>
    <w:rsid w:val="00601C1F"/>
    <w:rsid w:val="006020A0"/>
    <w:rsid w:val="0063115E"/>
    <w:rsid w:val="00633664"/>
    <w:rsid w:val="00643928"/>
    <w:rsid w:val="0065159B"/>
    <w:rsid w:val="0067183A"/>
    <w:rsid w:val="00685F0E"/>
    <w:rsid w:val="00692E7B"/>
    <w:rsid w:val="006D0BE4"/>
    <w:rsid w:val="006E6841"/>
    <w:rsid w:val="006F0C17"/>
    <w:rsid w:val="00704C71"/>
    <w:rsid w:val="007734B1"/>
    <w:rsid w:val="007A7936"/>
    <w:rsid w:val="007D60E3"/>
    <w:rsid w:val="007F3367"/>
    <w:rsid w:val="008171BE"/>
    <w:rsid w:val="00832962"/>
    <w:rsid w:val="00846093"/>
    <w:rsid w:val="00860C80"/>
    <w:rsid w:val="0087648C"/>
    <w:rsid w:val="00881B94"/>
    <w:rsid w:val="0091099B"/>
    <w:rsid w:val="00911BE9"/>
    <w:rsid w:val="0094200E"/>
    <w:rsid w:val="00984949"/>
    <w:rsid w:val="00997A9B"/>
    <w:rsid w:val="009A488F"/>
    <w:rsid w:val="009B0409"/>
    <w:rsid w:val="009B3442"/>
    <w:rsid w:val="009C350B"/>
    <w:rsid w:val="009D26C8"/>
    <w:rsid w:val="009E4596"/>
    <w:rsid w:val="009E554F"/>
    <w:rsid w:val="009E5631"/>
    <w:rsid w:val="00A01E5F"/>
    <w:rsid w:val="00A5634E"/>
    <w:rsid w:val="00AA6604"/>
    <w:rsid w:val="00AC4E9E"/>
    <w:rsid w:val="00B01552"/>
    <w:rsid w:val="00B07DBC"/>
    <w:rsid w:val="00BA3274"/>
    <w:rsid w:val="00BA44C3"/>
    <w:rsid w:val="00BC25E8"/>
    <w:rsid w:val="00BE29AB"/>
    <w:rsid w:val="00BE2EF1"/>
    <w:rsid w:val="00BE6BFE"/>
    <w:rsid w:val="00C05D09"/>
    <w:rsid w:val="00C337B1"/>
    <w:rsid w:val="00C3555C"/>
    <w:rsid w:val="00C4617B"/>
    <w:rsid w:val="00C926C1"/>
    <w:rsid w:val="00C958C8"/>
    <w:rsid w:val="00C97309"/>
    <w:rsid w:val="00CC5849"/>
    <w:rsid w:val="00CE44B5"/>
    <w:rsid w:val="00CE6BF6"/>
    <w:rsid w:val="00D30F51"/>
    <w:rsid w:val="00D456D9"/>
    <w:rsid w:val="00D473A9"/>
    <w:rsid w:val="00D51ED7"/>
    <w:rsid w:val="00DA4F66"/>
    <w:rsid w:val="00DB073F"/>
    <w:rsid w:val="00DC5ADF"/>
    <w:rsid w:val="00DD7DA6"/>
    <w:rsid w:val="00DF7305"/>
    <w:rsid w:val="00DF7CAA"/>
    <w:rsid w:val="00E154DB"/>
    <w:rsid w:val="00E27AE0"/>
    <w:rsid w:val="00E443F3"/>
    <w:rsid w:val="00E463C4"/>
    <w:rsid w:val="00E64CAF"/>
    <w:rsid w:val="00E65DD8"/>
    <w:rsid w:val="00E73AE2"/>
    <w:rsid w:val="00E7682D"/>
    <w:rsid w:val="00E84F94"/>
    <w:rsid w:val="00E92BEA"/>
    <w:rsid w:val="00E9421C"/>
    <w:rsid w:val="00F136F2"/>
    <w:rsid w:val="00F149BB"/>
    <w:rsid w:val="00F23385"/>
    <w:rsid w:val="00F42F18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20BC"/>
  <w15:docId w15:val="{7412B0B6-3715-459F-BCA4-5B84786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A5E9-D5F0-4926-838E-3909F7E8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amaghradze</dc:creator>
  <cp:lastModifiedBy>Ekaterine Butliashvili</cp:lastModifiedBy>
  <cp:revision>44</cp:revision>
  <cp:lastPrinted>2015-04-27T13:55:00Z</cp:lastPrinted>
  <dcterms:created xsi:type="dcterms:W3CDTF">2015-07-13T08:50:00Z</dcterms:created>
  <dcterms:modified xsi:type="dcterms:W3CDTF">2021-02-09T14:56:00Z</dcterms:modified>
</cp:coreProperties>
</file>