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D1A7" w14:textId="4DDEE46F" w:rsidR="00B138CA" w:rsidRPr="00B138CA" w:rsidRDefault="00B138CA" w:rsidP="00B138CA">
      <w:pPr>
        <w:pStyle w:val="Header"/>
        <w:jc w:val="right"/>
        <w:rPr>
          <w:rFonts w:ascii="Sylfaen" w:eastAsia="Calibri" w:hAnsi="Sylfaen" w:cs="Times New Roman"/>
          <w:b/>
          <w:bCs/>
          <w:iCs/>
          <w:sz w:val="16"/>
          <w:szCs w:val="16"/>
          <w:lang w:val="ka-GE"/>
        </w:rPr>
      </w:pPr>
      <w:r>
        <w:rPr>
          <w:rFonts w:ascii="Sylfaen" w:eastAsia="Calibri" w:hAnsi="Sylfaen" w:cs="Sylfaen"/>
          <w:b/>
          <w:lang w:val="ka-GE"/>
        </w:rPr>
        <w:t xml:space="preserve"> </w:t>
      </w:r>
      <w:r w:rsidRPr="00B138CA">
        <w:rPr>
          <w:rFonts w:ascii="Sylfaen" w:eastAsia="Calibri" w:hAnsi="Sylfaen" w:cs="Sylfaen"/>
          <w:b/>
          <w:bCs/>
          <w:iCs/>
          <w:sz w:val="16"/>
          <w:szCs w:val="16"/>
          <w:lang w:val="ka-GE"/>
        </w:rPr>
        <w:t>დანართი</w:t>
      </w:r>
      <w:r w:rsidRPr="00B138CA">
        <w:rPr>
          <w:rFonts w:ascii="Sylfaen" w:eastAsia="Calibri" w:hAnsi="Sylfaen" w:cs="Times New Roman"/>
          <w:b/>
          <w:bCs/>
          <w:iCs/>
          <w:sz w:val="16"/>
          <w:szCs w:val="16"/>
          <w:lang w:val="ka-GE"/>
        </w:rPr>
        <w:t xml:space="preserve"> </w:t>
      </w:r>
      <w:r>
        <w:rPr>
          <w:rFonts w:ascii="Sylfaen" w:eastAsia="Sylfaen" w:hAnsi="Sylfaen" w:cs="Times New Roman"/>
          <w:b/>
          <w:sz w:val="16"/>
          <w:szCs w:val="16"/>
          <w:lang w:val="ka-GE"/>
        </w:rPr>
        <w:t>3</w:t>
      </w:r>
    </w:p>
    <w:p w14:paraId="2660EBEF" w14:textId="77777777" w:rsidR="00B138CA" w:rsidRPr="00B138CA" w:rsidRDefault="00B138CA" w:rsidP="00B138CA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B138CA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დამტკიცებულია </w:t>
      </w:r>
    </w:p>
    <w:p w14:paraId="6F47E864" w14:textId="77777777" w:rsidR="00B138CA" w:rsidRPr="00B138CA" w:rsidRDefault="00B138CA" w:rsidP="00B138CA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B138CA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სსიპ - შოთა რუსთაველის საქართველოს ეროვნული სამეცნიერო ფონდის </w:t>
      </w:r>
    </w:p>
    <w:p w14:paraId="34AB49DA" w14:textId="77777777" w:rsidR="00B138CA" w:rsidRPr="00B138CA" w:rsidRDefault="00B138CA" w:rsidP="00B138CA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eastAsia="ru-RU"/>
        </w:rPr>
      </w:pPr>
      <w:r w:rsidRPr="00B138CA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გენერალური დირექტორის </w:t>
      </w:r>
    </w:p>
    <w:p w14:paraId="2A3CFE0C" w14:textId="62DD5D68" w:rsidR="00B138CA" w:rsidRPr="00B138CA" w:rsidRDefault="00B138CA" w:rsidP="00B138CA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  <w:r w:rsidRPr="007C1A87">
        <w:rPr>
          <w:rFonts w:ascii="Sylfaen" w:eastAsia="Times New Roman" w:hAnsi="Sylfaen" w:cs="Times New Roman"/>
          <w:sz w:val="16"/>
          <w:szCs w:val="16"/>
          <w:lang w:val="ka-GE" w:eastAsia="ru-RU"/>
        </w:rPr>
        <w:t>201</w:t>
      </w:r>
      <w:r w:rsidRPr="007C1A87">
        <w:rPr>
          <w:rFonts w:ascii="Sylfaen" w:eastAsia="Times New Roman" w:hAnsi="Sylfaen" w:cs="Times New Roman"/>
          <w:sz w:val="16"/>
          <w:szCs w:val="16"/>
          <w:lang w:eastAsia="ru-RU"/>
        </w:rPr>
        <w:t>9</w:t>
      </w:r>
      <w:r w:rsidRPr="007C1A87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წლის</w:t>
      </w:r>
      <w:r w:rsidRPr="007C1A87">
        <w:rPr>
          <w:rFonts w:ascii="Sylfaen" w:eastAsia="Times New Roman" w:hAnsi="Sylfaen" w:cs="Times New Roman"/>
          <w:sz w:val="16"/>
          <w:szCs w:val="16"/>
          <w:lang w:eastAsia="ru-RU"/>
        </w:rPr>
        <w:t xml:space="preserve"> </w:t>
      </w:r>
      <w:r w:rsidRPr="007C1A87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</w:t>
      </w:r>
      <w:r w:rsidR="007C1A87" w:rsidRPr="007C1A87">
        <w:rPr>
          <w:rFonts w:ascii="Sylfaen" w:eastAsia="Times New Roman" w:hAnsi="Sylfaen" w:cs="Times New Roman"/>
          <w:sz w:val="16"/>
          <w:szCs w:val="16"/>
          <w:lang w:eastAsia="ru-RU"/>
        </w:rPr>
        <w:t xml:space="preserve">26 </w:t>
      </w:r>
      <w:r w:rsidRPr="007C1A87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თებერვლის </w:t>
      </w:r>
      <w:r w:rsidR="007C1A87" w:rsidRPr="007C1A87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№18  </w:t>
      </w:r>
      <w:r w:rsidRPr="007C1A87">
        <w:rPr>
          <w:rFonts w:ascii="Sylfaen" w:eastAsia="Times New Roman" w:hAnsi="Sylfaen" w:cs="Times New Roman"/>
          <w:sz w:val="16"/>
          <w:szCs w:val="16"/>
          <w:lang w:eastAsia="ru-RU"/>
        </w:rPr>
        <w:t xml:space="preserve"> </w:t>
      </w:r>
      <w:r w:rsidRPr="007C1A87">
        <w:rPr>
          <w:rFonts w:ascii="Sylfaen" w:eastAsia="Times New Roman" w:hAnsi="Sylfaen" w:cs="Times New Roman"/>
          <w:sz w:val="16"/>
          <w:szCs w:val="16"/>
          <w:lang w:val="ka-GE" w:eastAsia="ru-RU"/>
        </w:rPr>
        <w:t>ბრძანებით</w:t>
      </w:r>
    </w:p>
    <w:p w14:paraId="5C0CEF87" w14:textId="7AEE5555" w:rsidR="00B138CA" w:rsidRDefault="00B138CA" w:rsidP="00B46F1F">
      <w:pPr>
        <w:jc w:val="center"/>
        <w:rPr>
          <w:rFonts w:ascii="Sylfaen" w:eastAsia="Calibri" w:hAnsi="Sylfaen" w:cs="Sylfaen"/>
          <w:b/>
          <w:lang w:val="ka-GE"/>
        </w:rPr>
      </w:pPr>
    </w:p>
    <w:p w14:paraId="244C8F79" w14:textId="77777777" w:rsidR="00B138CA" w:rsidRDefault="00B138CA" w:rsidP="00B46F1F">
      <w:pPr>
        <w:jc w:val="center"/>
        <w:rPr>
          <w:rFonts w:ascii="Sylfaen" w:eastAsia="Calibri" w:hAnsi="Sylfaen" w:cs="Sylfaen"/>
          <w:b/>
          <w:lang w:val="ka-GE"/>
        </w:rPr>
      </w:pPr>
      <w:bookmarkStart w:id="0" w:name="_GoBack"/>
      <w:bookmarkEnd w:id="0"/>
    </w:p>
    <w:p w14:paraId="3449A4A0" w14:textId="49372C84" w:rsidR="00B46F1F" w:rsidRPr="00B46F1F" w:rsidRDefault="00B46F1F" w:rsidP="00B46F1F">
      <w:pPr>
        <w:spacing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B46F1F">
        <w:rPr>
          <w:rFonts w:ascii="Sylfaen" w:eastAsia="Calibri" w:hAnsi="Sylfaen" w:cs="Sylfaen"/>
          <w:b/>
          <w:lang w:val="ka-GE"/>
        </w:rPr>
        <w:t>საქართველოს შემსწავლელი მეცნიერებების კონფერენციის საგრანტო კონკურსი</w:t>
      </w:r>
    </w:p>
    <w:p w14:paraId="083D6173" w14:textId="77777777" w:rsidR="00B46F1F" w:rsidRDefault="00B46F1F" w:rsidP="00B46F1F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tbl>
      <w:tblPr>
        <w:tblStyle w:val="TableGrid1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B46F1F" w:rsidRPr="00B46F1F" w14:paraId="21154890" w14:textId="77777777" w:rsidTr="00B138CA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D5DCE4"/>
              <w:right w:val="single" w:sz="4" w:space="0" w:color="808080"/>
            </w:tcBorders>
            <w:shd w:val="clear" w:color="auto" w:fill="D9E2F3"/>
          </w:tcPr>
          <w:p w14:paraId="05B84265" w14:textId="41BA83AF" w:rsidR="00B46F1F" w:rsidRPr="00B46F1F" w:rsidRDefault="00B138CA" w:rsidP="00B46F1F">
            <w:pPr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eastAsia="Calibri" w:hAnsi="Sylfaen" w:cs="Sylfaen"/>
                <w:b/>
                <w:lang w:val="ka-GE"/>
              </w:rPr>
              <w:t>ზ</w:t>
            </w:r>
            <w:r w:rsidR="00B46F1F" w:rsidRPr="00B46F1F">
              <w:rPr>
                <w:rFonts w:ascii="Sylfaen" w:eastAsia="Calibri" w:hAnsi="Sylfaen" w:cs="Sylfaen"/>
                <w:b/>
                <w:lang w:val="ka-GE"/>
              </w:rPr>
              <w:t>ოგადი ინფორმაცია პროექტის შესახებ</w:t>
            </w:r>
          </w:p>
          <w:p w14:paraId="189ED9C6" w14:textId="08D7DA10" w:rsidR="00B46F1F" w:rsidRPr="00B46F1F" w:rsidRDefault="00B46F1F" w:rsidP="00B46F1F">
            <w:pPr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B46F1F">
              <w:rPr>
                <w:rFonts w:ascii="Sylfaen" w:eastAsia="Calibri" w:hAnsi="Sylfaen" w:cs="Sylfaen"/>
                <w:b/>
                <w:lang w:val="ka-GE"/>
              </w:rPr>
              <w:t>General Information About the Project</w:t>
            </w:r>
          </w:p>
        </w:tc>
      </w:tr>
      <w:tr w:rsidR="00B46F1F" w:rsidRPr="00B46F1F" w14:paraId="1570C82E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488D88AA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  <w:tcBorders>
              <w:top w:val="single" w:sz="4" w:space="0" w:color="D5DCE4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78C0BF1E" w14:textId="77777777" w:rsidR="00B46F1F" w:rsidRPr="00B46F1F" w:rsidRDefault="00B46F1F" w:rsidP="00B46F1F">
            <w:pPr>
              <w:rPr>
                <w:rFonts w:ascii="Sylfaen" w:eastAsia="Calibri" w:hAnsi="Sylfaen" w:cs="Sylfaen"/>
              </w:rPr>
            </w:pPr>
          </w:p>
        </w:tc>
      </w:tr>
      <w:tr w:rsidR="00B46F1F" w:rsidRPr="00B46F1F" w14:paraId="7E95F9D7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22BC3DF1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2AA106FE" w14:textId="77777777" w:rsidR="00B46F1F" w:rsidRPr="00B46F1F" w:rsidRDefault="00B46F1F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138CA" w:rsidRPr="00B46F1F" w14:paraId="45D2391D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537C4A12" w14:textId="56C4459B" w:rsidR="00B138CA" w:rsidRPr="00B46F1F" w:rsidRDefault="00B138CA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 წამყვანი ორგანიზაცია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62327C2A" w14:textId="77777777" w:rsidR="00B138CA" w:rsidRPr="00B46F1F" w:rsidRDefault="00B138CA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138CA" w:rsidRPr="00B46F1F" w14:paraId="1B8C665F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06F878EE" w14:textId="11BDEBCA" w:rsidR="00B138CA" w:rsidRDefault="00B138CA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თანამონაწილე ორგანიზაცია (ინტერინსტიტუციური პროექტის შემთხვევაში)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0543F7F7" w14:textId="77777777" w:rsidR="00B138CA" w:rsidRPr="00B46F1F" w:rsidRDefault="00B138CA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138CA" w:rsidRPr="00B46F1F" w14:paraId="475DFB3C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08984AB5" w14:textId="4E9F07B1" w:rsidR="00B138CA" w:rsidRDefault="00B138CA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5576BDD8" w14:textId="77777777" w:rsidR="00B138CA" w:rsidRPr="00B46F1F" w:rsidRDefault="00B138CA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138CA" w:rsidRPr="00B46F1F" w14:paraId="396FD38A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3DE96EAC" w14:textId="7952D9D9" w:rsidR="00B138CA" w:rsidRDefault="00B138CA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თანახელმძღვანელი (ინტერინსტიტუციური პროექტის შემთხვევაში)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3F479D71" w14:textId="77777777" w:rsidR="00B138CA" w:rsidRPr="00B46F1F" w:rsidRDefault="00B138CA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46F1F" w:rsidRPr="00B46F1F" w14:paraId="0D6A9C16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5A9E9674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კონფერენციის ჩატარების ადგილი </w:t>
            </w:r>
          </w:p>
          <w:p w14:paraId="10FEC8F8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197089FE" w14:textId="77777777" w:rsidR="00B46F1F" w:rsidRPr="00B46F1F" w:rsidRDefault="00B46F1F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46F1F" w:rsidRPr="00B46F1F" w14:paraId="7D8CDEA0" w14:textId="77777777" w:rsidTr="00B138CA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E2F3"/>
            </w:tcBorders>
            <w:shd w:val="clear" w:color="auto" w:fill="D9E2F3"/>
          </w:tcPr>
          <w:p w14:paraId="4DF29E0E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de-D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კონფერენციის ჩატარების პერიოდი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D9E2F3"/>
              <w:bottom w:val="single" w:sz="4" w:space="0" w:color="808080"/>
              <w:right w:val="single" w:sz="4" w:space="0" w:color="D9E2F3"/>
            </w:tcBorders>
            <w:shd w:val="clear" w:color="auto" w:fill="D9E2F3"/>
          </w:tcPr>
          <w:p w14:paraId="6FA6636A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კონფერენციის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D9E2F3"/>
              <w:bottom w:val="single" w:sz="4" w:space="0" w:color="808080"/>
              <w:right w:val="single" w:sz="4" w:space="0" w:color="808080"/>
            </w:tcBorders>
          </w:tcPr>
          <w:p w14:paraId="5D40BBAA" w14:textId="77777777" w:rsidR="00B46F1F" w:rsidRPr="00B46F1F" w:rsidRDefault="00B46F1F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E2F3"/>
            </w:tcBorders>
            <w:shd w:val="clear" w:color="auto" w:fill="D9E2F3"/>
          </w:tcPr>
          <w:p w14:paraId="176C40CD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კონფერენციის დასრულების თარიღი: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D9E2F3"/>
              <w:bottom w:val="single" w:sz="4" w:space="0" w:color="808080"/>
              <w:right w:val="single" w:sz="4" w:space="0" w:color="808080"/>
            </w:tcBorders>
          </w:tcPr>
          <w:p w14:paraId="2EFEBC5C" w14:textId="77777777" w:rsidR="00B46F1F" w:rsidRPr="00B46F1F" w:rsidRDefault="00B46F1F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46F1F" w:rsidRPr="00B46F1F" w14:paraId="66CD337F" w14:textId="77777777" w:rsidTr="00B138CA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E2F3"/>
            </w:tcBorders>
            <w:shd w:val="clear" w:color="auto" w:fill="D9E2F3"/>
          </w:tcPr>
          <w:p w14:paraId="20458BB9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D9E2F3"/>
              <w:bottom w:val="single" w:sz="4" w:space="0" w:color="808080"/>
              <w:right w:val="single" w:sz="4" w:space="0" w:color="D9E2F3"/>
            </w:tcBorders>
            <w:shd w:val="clear" w:color="auto" w:fill="D9E2F3"/>
          </w:tcPr>
          <w:p w14:paraId="270E0BC1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D9E2F3"/>
              <w:bottom w:val="single" w:sz="4" w:space="0" w:color="808080"/>
              <w:right w:val="single" w:sz="4" w:space="0" w:color="808080"/>
            </w:tcBorders>
          </w:tcPr>
          <w:p w14:paraId="60E5B2E5" w14:textId="77777777" w:rsidR="00B46F1F" w:rsidRPr="00B46F1F" w:rsidRDefault="00B46F1F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E2F3"/>
            </w:tcBorders>
            <w:shd w:val="clear" w:color="auto" w:fill="D9E2F3"/>
          </w:tcPr>
          <w:p w14:paraId="670CD57A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დასრულების თარიღი: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D9E2F3"/>
              <w:bottom w:val="single" w:sz="4" w:space="0" w:color="808080"/>
              <w:right w:val="single" w:sz="4" w:space="0" w:color="808080"/>
            </w:tcBorders>
          </w:tcPr>
          <w:p w14:paraId="7266A4CD" w14:textId="77777777" w:rsidR="00B46F1F" w:rsidRPr="00B46F1F" w:rsidRDefault="00B46F1F" w:rsidP="00B46F1F">
            <w:pPr>
              <w:rPr>
                <w:rFonts w:ascii="Sylfaen" w:eastAsia="Calibri" w:hAnsi="Sylfaen" w:cs="Sylfaen"/>
                <w:lang w:val="de-DE"/>
              </w:rPr>
            </w:pPr>
          </w:p>
        </w:tc>
      </w:tr>
      <w:tr w:rsidR="00B46F1F" w:rsidRPr="00B46F1F" w14:paraId="24CB08BE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693D860C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784C5E50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de-DE"/>
              </w:rPr>
            </w:pPr>
          </w:p>
        </w:tc>
      </w:tr>
      <w:tr w:rsidR="00B46F1F" w:rsidRPr="00B46F1F" w14:paraId="617D8E0A" w14:textId="77777777" w:rsidTr="00B138CA">
        <w:trPr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1C1B273C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58BCE3D7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de-DE"/>
              </w:rPr>
            </w:pPr>
          </w:p>
        </w:tc>
      </w:tr>
      <w:tr w:rsidR="00B46F1F" w:rsidRPr="00B46F1F" w14:paraId="6859461D" w14:textId="77777777" w:rsidTr="00B138CA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5DCE4"/>
            </w:tcBorders>
            <w:shd w:val="clear" w:color="auto" w:fill="D9E2F3"/>
          </w:tcPr>
          <w:p w14:paraId="28BEF4CB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B46F1F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/>
              <w:left w:val="single" w:sz="4" w:space="0" w:color="D5DCE4"/>
              <w:bottom w:val="single" w:sz="4" w:space="0" w:color="808080"/>
              <w:right w:val="single" w:sz="4" w:space="0" w:color="808080"/>
            </w:tcBorders>
          </w:tcPr>
          <w:p w14:paraId="40C1DD72" w14:textId="77777777" w:rsidR="00B46F1F" w:rsidRPr="00B46F1F" w:rsidRDefault="00B46F1F" w:rsidP="00B46F1F">
            <w:pPr>
              <w:rPr>
                <w:rFonts w:ascii="Sylfaen" w:eastAsia="Calibri" w:hAnsi="Sylfaen" w:cs="Sylfaen"/>
                <w:sz w:val="18"/>
                <w:szCs w:val="18"/>
              </w:rPr>
            </w:pPr>
          </w:p>
        </w:tc>
      </w:tr>
    </w:tbl>
    <w:p w14:paraId="0596754C" w14:textId="752355AE" w:rsidR="00B46F1F" w:rsidRPr="00B46F1F" w:rsidRDefault="00B46F1F" w:rsidP="00B46F1F">
      <w:pPr>
        <w:shd w:val="clear" w:color="auto" w:fill="D9E2F3"/>
        <w:tabs>
          <w:tab w:val="left" w:pos="0"/>
        </w:tabs>
        <w:spacing w:before="100" w:beforeAutospacing="1" w:after="120"/>
        <w:jc w:val="center"/>
        <w:rPr>
          <w:rFonts w:ascii="Sylfaen" w:eastAsia="Calibri" w:hAnsi="Sylfaen" w:cs="Times New Roman"/>
          <w:b/>
          <w:lang w:val="ka-GE"/>
        </w:rPr>
      </w:pPr>
      <w:r w:rsidRPr="00B46F1F">
        <w:rPr>
          <w:rFonts w:ascii="Sylfaen" w:eastAsia="Calibri" w:hAnsi="Sylfaen" w:cs="Times New Roman"/>
          <w:b/>
          <w:lang w:val="ka-GE"/>
        </w:rPr>
        <w:t>აბსტრაქტი</w:t>
      </w:r>
    </w:p>
    <w:p w14:paraId="6189D8B4" w14:textId="6896CE4B" w:rsidR="00B46F1F" w:rsidRPr="0050489C" w:rsidRDefault="00B46F1F" w:rsidP="00B46F1F">
      <w:pPr>
        <w:spacing w:after="0" w:line="252" w:lineRule="auto"/>
        <w:jc w:val="both"/>
        <w:rPr>
          <w:rFonts w:ascii="Sylfaen" w:hAnsi="Sylfaen"/>
          <w:lang w:val="ka-GE"/>
        </w:rPr>
      </w:pPr>
      <w:r w:rsidRPr="0050489C">
        <w:rPr>
          <w:rFonts w:ascii="Sylfaen" w:hAnsi="Sylfaen"/>
          <w:lang w:val="ka-GE"/>
        </w:rPr>
        <w:t>(სიტყვების რეკომენდებული რაოდენობა</w:t>
      </w:r>
      <w:r>
        <w:rPr>
          <w:rFonts w:ascii="Sylfaen" w:hAnsi="Sylfaen"/>
          <w:lang w:val="ka-GE"/>
        </w:rPr>
        <w:t xml:space="preserve"> - 4</w:t>
      </w:r>
      <w:r w:rsidRPr="0050489C">
        <w:rPr>
          <w:rFonts w:ascii="Sylfaen" w:hAnsi="Sylfaen"/>
          <w:lang w:val="ka-GE"/>
        </w:rPr>
        <w:t>00 სიტყვა.)</w:t>
      </w:r>
    </w:p>
    <w:p w14:paraId="3CBEE2EA" w14:textId="324CE4C7" w:rsidR="009C2D35" w:rsidRDefault="008714EC"/>
    <w:p w14:paraId="4AF16C0D" w14:textId="2ACB0CAF" w:rsidR="00B46F1F" w:rsidRDefault="00B46F1F"/>
    <w:p w14:paraId="4AB266DF" w14:textId="392155EC" w:rsidR="00B46F1F" w:rsidRDefault="00B46F1F"/>
    <w:p w14:paraId="4EEA2190" w14:textId="0716818F" w:rsidR="00B46F1F" w:rsidRDefault="00B46F1F"/>
    <w:p w14:paraId="6689BC26" w14:textId="77777777" w:rsidR="00B46F1F" w:rsidRPr="00B46F1F" w:rsidRDefault="00B46F1F" w:rsidP="00B46F1F">
      <w:pPr>
        <w:shd w:val="clear" w:color="auto" w:fill="D9E2F3"/>
        <w:spacing w:after="120" w:line="240" w:lineRule="auto"/>
        <w:jc w:val="both"/>
        <w:rPr>
          <w:rFonts w:ascii="Sylfaen" w:eastAsia="Calibri" w:hAnsi="Sylfaen" w:cs="Sylfaen"/>
          <w:b/>
          <w:bCs/>
          <w:lang w:val="ka-GE"/>
        </w:rPr>
      </w:pPr>
      <w:r w:rsidRPr="00B46F1F">
        <w:rPr>
          <w:rFonts w:ascii="Sylfaen" w:eastAsia="Calibri" w:hAnsi="Sylfaen" w:cs="Sylfaen"/>
          <w:b/>
          <w:bCs/>
          <w:lang w:val="ka-GE"/>
        </w:rPr>
        <w:t>საკვანძო სიტყვები</w:t>
      </w:r>
    </w:p>
    <w:p w14:paraId="4FBC75C2" w14:textId="303C3A85" w:rsidR="00B138CA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  <w:r w:rsidRPr="0050489C">
        <w:rPr>
          <w:rFonts w:ascii="Sylfaen" w:eastAsia="Sylfaen" w:hAnsi="Sylfaen" w:cs="Sylfaen"/>
          <w:lang w:val="ka-GE"/>
        </w:rPr>
        <w:t>(5 საკვანძო სიტყვა)</w:t>
      </w:r>
    </w:p>
    <w:p w14:paraId="119DD01E" w14:textId="6E45D388" w:rsidR="00B138CA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p w14:paraId="07D0F0EF" w14:textId="75B7C348" w:rsidR="00B138CA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p w14:paraId="25CBA5C8" w14:textId="10A3B09E" w:rsidR="00B138CA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p w14:paraId="72BB5165" w14:textId="172E9225" w:rsidR="00B138CA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p w14:paraId="70A9520E" w14:textId="77777777" w:rsidR="00B138CA" w:rsidRPr="0050489C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</w:p>
    <w:p w14:paraId="3DC54ACB" w14:textId="1DA3E108" w:rsidR="00B138CA" w:rsidRPr="009227EE" w:rsidRDefault="009227EE" w:rsidP="00B138CA">
      <w:pPr>
        <w:shd w:val="clear" w:color="auto" w:fill="D9E2F3"/>
        <w:tabs>
          <w:tab w:val="left" w:pos="0"/>
        </w:tabs>
        <w:spacing w:before="100" w:beforeAutospacing="1" w:after="120"/>
        <w:jc w:val="center"/>
        <w:rPr>
          <w:rFonts w:ascii="Sylfaen" w:eastAsia="Calibri" w:hAnsi="Sylfaen" w:cs="Times New Roman"/>
          <w:b/>
        </w:rPr>
      </w:pPr>
      <w:r>
        <w:rPr>
          <w:rFonts w:ascii="Sylfaen" w:eastAsia="Calibri" w:hAnsi="Sylfaen" w:cs="Times New Roman"/>
          <w:b/>
        </w:rPr>
        <w:lastRenderedPageBreak/>
        <w:t>Abstract</w:t>
      </w:r>
    </w:p>
    <w:p w14:paraId="5E3FB606" w14:textId="397405CA" w:rsidR="00B138CA" w:rsidRPr="0050489C" w:rsidRDefault="00B138CA" w:rsidP="00B138CA">
      <w:pPr>
        <w:spacing w:after="0" w:line="252" w:lineRule="auto"/>
        <w:jc w:val="both"/>
        <w:rPr>
          <w:rFonts w:ascii="Sylfaen" w:hAnsi="Sylfaen"/>
          <w:lang w:val="ka-GE"/>
        </w:rPr>
      </w:pPr>
      <w:r w:rsidRPr="0050489C">
        <w:rPr>
          <w:rFonts w:ascii="Sylfaen" w:hAnsi="Sylfaen"/>
          <w:lang w:val="ka-GE"/>
        </w:rPr>
        <w:t>(</w:t>
      </w:r>
      <w:r w:rsidRPr="0050489C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</w:t>
      </w:r>
      <w:r w:rsidR="00B5088D">
        <w:rPr>
          <w:rFonts w:ascii="Sylfaen" w:eastAsia="Times New Roman" w:hAnsi="Sylfaen" w:cs="Times New Roman"/>
          <w:iCs/>
        </w:rPr>
        <w:t>4</w:t>
      </w:r>
      <w:r w:rsidRPr="0050489C">
        <w:rPr>
          <w:rFonts w:ascii="Sylfaen" w:eastAsia="Times New Roman" w:hAnsi="Sylfaen" w:cs="Times New Roman"/>
          <w:iCs/>
        </w:rPr>
        <w:t>00</w:t>
      </w:r>
      <w:r w:rsidRPr="0050489C">
        <w:rPr>
          <w:rFonts w:ascii="Sylfaen" w:hAnsi="Sylfaen"/>
          <w:lang w:val="ka-GE"/>
        </w:rPr>
        <w:t>)</w:t>
      </w:r>
    </w:p>
    <w:p w14:paraId="0575022D" w14:textId="7CD881D8" w:rsidR="00B46F1F" w:rsidRDefault="00B138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14:paraId="18FA26D8" w14:textId="2ABDE144" w:rsidR="00B138CA" w:rsidRDefault="00B138CA">
      <w:pPr>
        <w:rPr>
          <w:rFonts w:ascii="Sylfaen" w:hAnsi="Sylfaen"/>
          <w:lang w:val="ka-GE"/>
        </w:rPr>
      </w:pPr>
    </w:p>
    <w:p w14:paraId="5177C30C" w14:textId="77777777" w:rsidR="00B138CA" w:rsidRDefault="00B138CA">
      <w:pPr>
        <w:rPr>
          <w:rFonts w:ascii="Sylfaen" w:hAnsi="Sylfaen"/>
          <w:lang w:val="ka-GE"/>
        </w:rPr>
      </w:pPr>
    </w:p>
    <w:p w14:paraId="000B97C8" w14:textId="77777777" w:rsidR="00B138CA" w:rsidRPr="00B138CA" w:rsidRDefault="00B138CA" w:rsidP="00B138CA">
      <w:pPr>
        <w:shd w:val="clear" w:color="auto" w:fill="D9E2F3"/>
        <w:spacing w:after="120" w:line="240" w:lineRule="auto"/>
        <w:jc w:val="both"/>
        <w:rPr>
          <w:rFonts w:ascii="Sylfaen" w:eastAsia="Calibri" w:hAnsi="Sylfaen" w:cs="Sylfaen"/>
          <w:b/>
          <w:bCs/>
          <w:lang w:val="ka-GE"/>
        </w:rPr>
      </w:pPr>
      <w:r w:rsidRPr="00B138CA">
        <w:rPr>
          <w:rFonts w:ascii="Sylfaen" w:eastAsia="Calibri" w:hAnsi="Sylfaen" w:cs="Sylfaen"/>
          <w:b/>
          <w:bCs/>
          <w:lang w:val="ka-GE"/>
        </w:rPr>
        <w:t>Key words</w:t>
      </w:r>
    </w:p>
    <w:p w14:paraId="0EEB7DD3" w14:textId="77777777" w:rsidR="00B138CA" w:rsidRPr="0050489C" w:rsidRDefault="00B138CA" w:rsidP="00B138CA">
      <w:pPr>
        <w:spacing w:after="0" w:line="252" w:lineRule="auto"/>
        <w:jc w:val="both"/>
        <w:rPr>
          <w:rFonts w:ascii="Sylfaen" w:eastAsia="Sylfaen" w:hAnsi="Sylfaen" w:cs="Sylfaen"/>
          <w:lang w:val="ka-GE"/>
        </w:rPr>
      </w:pPr>
      <w:r w:rsidRPr="0050489C">
        <w:rPr>
          <w:rFonts w:ascii="Sylfaen" w:eastAsia="Times New Roman" w:hAnsi="Sylfaen" w:cs="Sylfaen"/>
          <w:bCs/>
          <w:color w:val="000000"/>
          <w:lang w:val="ka-GE"/>
        </w:rPr>
        <w:t>(no more than 5 terms)</w:t>
      </w:r>
    </w:p>
    <w:p w14:paraId="52F5F145" w14:textId="77777777" w:rsidR="00B138CA" w:rsidRPr="00B138CA" w:rsidRDefault="00B138CA">
      <w:pPr>
        <w:rPr>
          <w:rFonts w:ascii="Sylfaen" w:hAnsi="Sylfaen"/>
          <w:lang w:val="ka-GE"/>
        </w:rPr>
      </w:pPr>
    </w:p>
    <w:sectPr w:rsidR="00B138CA" w:rsidRPr="00B138CA" w:rsidSect="00B138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52D3" w14:textId="77777777" w:rsidR="008714EC" w:rsidRDefault="008714EC" w:rsidP="00B138CA">
      <w:pPr>
        <w:spacing w:after="0" w:line="240" w:lineRule="auto"/>
      </w:pPr>
      <w:r>
        <w:separator/>
      </w:r>
    </w:p>
  </w:endnote>
  <w:endnote w:type="continuationSeparator" w:id="0">
    <w:p w14:paraId="34B9E245" w14:textId="77777777" w:rsidR="008714EC" w:rsidRDefault="008714EC" w:rsidP="00B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11EE" w14:textId="77777777" w:rsidR="008714EC" w:rsidRDefault="008714EC" w:rsidP="00B138CA">
      <w:pPr>
        <w:spacing w:after="0" w:line="240" w:lineRule="auto"/>
      </w:pPr>
      <w:r>
        <w:separator/>
      </w:r>
    </w:p>
  </w:footnote>
  <w:footnote w:type="continuationSeparator" w:id="0">
    <w:p w14:paraId="347C4316" w14:textId="77777777" w:rsidR="008714EC" w:rsidRDefault="008714EC" w:rsidP="00B1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20"/>
    <w:rsid w:val="00145620"/>
    <w:rsid w:val="00424A96"/>
    <w:rsid w:val="006E0675"/>
    <w:rsid w:val="007245AE"/>
    <w:rsid w:val="007C1A87"/>
    <w:rsid w:val="00801619"/>
    <w:rsid w:val="008714EC"/>
    <w:rsid w:val="008D5B46"/>
    <w:rsid w:val="009227EE"/>
    <w:rsid w:val="00B138CA"/>
    <w:rsid w:val="00B46F1F"/>
    <w:rsid w:val="00B5088D"/>
    <w:rsid w:val="00D4241A"/>
    <w:rsid w:val="00E76FCE"/>
    <w:rsid w:val="00EC52F4"/>
    <w:rsid w:val="00F24B6C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FF141"/>
  <w15:chartTrackingRefBased/>
  <w15:docId w15:val="{307A410D-3762-4CAE-B307-BB915905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4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CA"/>
  </w:style>
  <w:style w:type="paragraph" w:styleId="Footer">
    <w:name w:val="footer"/>
    <w:basedOn w:val="Normal"/>
    <w:link w:val="FooterChar"/>
    <w:uiPriority w:val="99"/>
    <w:unhideWhenUsed/>
    <w:rsid w:val="00B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Davituliani</dc:creator>
  <cp:keywords/>
  <dc:description/>
  <cp:lastModifiedBy>Salome Sharashenidze</cp:lastModifiedBy>
  <cp:revision>2</cp:revision>
  <dcterms:created xsi:type="dcterms:W3CDTF">2019-02-26T09:41:00Z</dcterms:created>
  <dcterms:modified xsi:type="dcterms:W3CDTF">2019-02-26T09:41:00Z</dcterms:modified>
</cp:coreProperties>
</file>