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7AF" w:rsidRPr="00805E71" w:rsidRDefault="00806C9A" w:rsidP="006E77AF">
      <w:pPr>
        <w:pStyle w:val="Header"/>
        <w:jc w:val="right"/>
        <w:rPr>
          <w:rFonts w:ascii="Times New Roman" w:hAnsi="Times New Roman" w:cs="Times New Roman"/>
          <w:b/>
          <w:bCs/>
          <w:iCs/>
          <w:sz w:val="16"/>
          <w:szCs w:val="16"/>
          <w:lang w:val="ka-GE"/>
        </w:rPr>
      </w:pPr>
      <w:bookmarkStart w:id="0" w:name="_GoBack"/>
      <w:bookmarkEnd w:id="0"/>
      <w:r>
        <w:rPr>
          <w:rFonts w:ascii="Sylfaen" w:hAnsi="Sylfaen" w:cs="Sylfaen"/>
          <w:b/>
          <w:bCs/>
          <w:iCs/>
          <w:sz w:val="16"/>
          <w:szCs w:val="16"/>
          <w:lang w:val="ka-GE"/>
        </w:rPr>
        <w:t>დ</w:t>
      </w:r>
      <w:r w:rsidR="006E77AF" w:rsidRPr="00AB12D9">
        <w:rPr>
          <w:rFonts w:ascii="Sylfaen" w:hAnsi="Sylfaen" w:cs="Sylfaen"/>
          <w:b/>
          <w:bCs/>
          <w:iCs/>
          <w:sz w:val="16"/>
          <w:szCs w:val="16"/>
          <w:lang w:val="ka-GE"/>
        </w:rPr>
        <w:t>ანართი</w:t>
      </w:r>
      <w:r w:rsidR="006E77AF" w:rsidRPr="00AB12D9">
        <w:rPr>
          <w:rFonts w:ascii="Sylfaen" w:hAnsi="Sylfaen"/>
          <w:b/>
          <w:bCs/>
          <w:iCs/>
          <w:sz w:val="16"/>
          <w:szCs w:val="16"/>
          <w:lang w:val="ka-GE"/>
        </w:rPr>
        <w:t xml:space="preserve"> </w:t>
      </w:r>
      <w:r w:rsidR="00BE23A6">
        <w:rPr>
          <w:rFonts w:ascii="Times New Roman" w:eastAsia="Sylfaen" w:hAnsi="Times New Roman" w:cs="Times New Roman"/>
          <w:b/>
          <w:sz w:val="16"/>
          <w:szCs w:val="16"/>
        </w:rPr>
        <w:t>4</w:t>
      </w:r>
    </w:p>
    <w:p w:rsidR="00825C09" w:rsidRPr="00805E71" w:rsidRDefault="00825C09" w:rsidP="00825C09">
      <w:pPr>
        <w:spacing w:after="0" w:line="264" w:lineRule="auto"/>
        <w:ind w:left="-450"/>
        <w:jc w:val="right"/>
        <w:rPr>
          <w:rFonts w:ascii="Sylfaen" w:eastAsia="Times New Roman" w:hAnsi="Sylfaen" w:cs="Times New Roman"/>
          <w:sz w:val="16"/>
          <w:szCs w:val="16"/>
          <w:lang w:val="ka-GE" w:eastAsia="ru-RU"/>
        </w:rPr>
      </w:pPr>
      <w:r w:rsidRPr="00805E71">
        <w:rPr>
          <w:rFonts w:ascii="Sylfaen" w:eastAsia="Times New Roman" w:hAnsi="Sylfaen" w:cs="Times New Roman"/>
          <w:sz w:val="16"/>
          <w:szCs w:val="16"/>
          <w:lang w:val="ka-GE" w:eastAsia="ru-RU"/>
        </w:rPr>
        <w:t xml:space="preserve">დამტკიცებულია </w:t>
      </w:r>
    </w:p>
    <w:p w:rsidR="00825C09" w:rsidRPr="00805E71" w:rsidRDefault="00825C09" w:rsidP="00825C09">
      <w:pPr>
        <w:spacing w:after="0" w:line="264" w:lineRule="auto"/>
        <w:ind w:left="-450"/>
        <w:jc w:val="right"/>
        <w:rPr>
          <w:rFonts w:ascii="Sylfaen" w:eastAsia="Times New Roman" w:hAnsi="Sylfaen" w:cs="Times New Roman"/>
          <w:sz w:val="16"/>
          <w:szCs w:val="16"/>
          <w:lang w:val="ka-GE" w:eastAsia="ru-RU"/>
        </w:rPr>
      </w:pPr>
      <w:r w:rsidRPr="00805E71">
        <w:rPr>
          <w:rFonts w:ascii="Sylfaen" w:eastAsia="Times New Roman" w:hAnsi="Sylfaen" w:cs="Times New Roman"/>
          <w:sz w:val="16"/>
          <w:szCs w:val="16"/>
          <w:lang w:val="ka-GE" w:eastAsia="ru-RU"/>
        </w:rPr>
        <w:t xml:space="preserve">სსიპ - შოთა რუსთაველის </w:t>
      </w:r>
      <w:r w:rsidR="00CC2A7E">
        <w:rPr>
          <w:rFonts w:ascii="Sylfaen" w:eastAsia="Times New Roman" w:hAnsi="Sylfaen" w:cs="Times New Roman"/>
          <w:sz w:val="16"/>
          <w:szCs w:val="16"/>
          <w:lang w:val="ka-GE" w:eastAsia="ru-RU"/>
        </w:rPr>
        <w:t xml:space="preserve">საქართველოს </w:t>
      </w:r>
      <w:r w:rsidRPr="00805E71">
        <w:rPr>
          <w:rFonts w:ascii="Sylfaen" w:eastAsia="Times New Roman" w:hAnsi="Sylfaen" w:cs="Times New Roman"/>
          <w:sz w:val="16"/>
          <w:szCs w:val="16"/>
          <w:lang w:val="ka-GE" w:eastAsia="ru-RU"/>
        </w:rPr>
        <w:t xml:space="preserve">ეროვნული სამეცნიერო ფონდის </w:t>
      </w:r>
    </w:p>
    <w:p w:rsidR="00825C09" w:rsidRPr="00805E71" w:rsidRDefault="00825C09" w:rsidP="00825C09">
      <w:pPr>
        <w:spacing w:after="0" w:line="264" w:lineRule="auto"/>
        <w:ind w:left="-450"/>
        <w:jc w:val="right"/>
        <w:rPr>
          <w:rFonts w:ascii="Sylfaen" w:eastAsia="Times New Roman" w:hAnsi="Sylfaen" w:cs="Times New Roman"/>
          <w:sz w:val="16"/>
          <w:szCs w:val="16"/>
          <w:lang w:eastAsia="ru-RU"/>
        </w:rPr>
      </w:pPr>
      <w:r w:rsidRPr="00805E71">
        <w:rPr>
          <w:rFonts w:ascii="Sylfaen" w:eastAsia="Times New Roman" w:hAnsi="Sylfaen" w:cs="Times New Roman"/>
          <w:sz w:val="16"/>
          <w:szCs w:val="16"/>
          <w:lang w:val="ka-GE" w:eastAsia="ru-RU"/>
        </w:rPr>
        <w:t xml:space="preserve">გენერალური დირექტორის </w:t>
      </w:r>
    </w:p>
    <w:p w:rsidR="00825C09" w:rsidRDefault="00825C09" w:rsidP="00825C09">
      <w:pPr>
        <w:spacing w:after="0" w:line="240" w:lineRule="auto"/>
        <w:ind w:left="-450"/>
        <w:jc w:val="right"/>
        <w:rPr>
          <w:rFonts w:ascii="Sylfaen" w:eastAsia="Times New Roman" w:hAnsi="Sylfaen" w:cs="Times New Roman"/>
          <w:sz w:val="16"/>
          <w:szCs w:val="16"/>
          <w:lang w:val="ka-GE" w:eastAsia="ru-RU"/>
        </w:rPr>
      </w:pPr>
      <w:r w:rsidRPr="005E0505">
        <w:rPr>
          <w:rFonts w:ascii="Sylfaen" w:eastAsia="Times New Roman" w:hAnsi="Sylfaen" w:cs="Times New Roman"/>
          <w:sz w:val="16"/>
          <w:szCs w:val="16"/>
          <w:lang w:val="ka-GE" w:eastAsia="ru-RU"/>
        </w:rPr>
        <w:t>201</w:t>
      </w:r>
      <w:r w:rsidR="00BE23A6" w:rsidRPr="005E0505">
        <w:rPr>
          <w:rFonts w:ascii="Sylfaen" w:eastAsia="Times New Roman" w:hAnsi="Sylfaen" w:cs="Times New Roman"/>
          <w:sz w:val="16"/>
          <w:szCs w:val="16"/>
          <w:lang w:eastAsia="ru-RU"/>
        </w:rPr>
        <w:t>9</w:t>
      </w:r>
      <w:r w:rsidRPr="005E0505">
        <w:rPr>
          <w:rFonts w:ascii="Sylfaen" w:eastAsia="Times New Roman" w:hAnsi="Sylfaen" w:cs="Times New Roman"/>
          <w:sz w:val="16"/>
          <w:szCs w:val="16"/>
          <w:lang w:val="ka-GE" w:eastAsia="ru-RU"/>
        </w:rPr>
        <w:t xml:space="preserve"> წლის</w:t>
      </w:r>
      <w:r w:rsidR="005E0505" w:rsidRPr="005E0505">
        <w:rPr>
          <w:rFonts w:ascii="Sylfaen" w:eastAsia="Times New Roman" w:hAnsi="Sylfaen" w:cs="Times New Roman"/>
          <w:sz w:val="16"/>
          <w:szCs w:val="16"/>
          <w:lang w:val="ka-GE" w:eastAsia="ru-RU"/>
        </w:rPr>
        <w:t xml:space="preserve"> 26</w:t>
      </w:r>
      <w:r w:rsidR="00D452D6" w:rsidRPr="005E0505">
        <w:rPr>
          <w:rFonts w:ascii="Sylfaen" w:eastAsia="Times New Roman" w:hAnsi="Sylfaen" w:cs="Times New Roman"/>
          <w:sz w:val="16"/>
          <w:szCs w:val="16"/>
          <w:lang w:eastAsia="ru-RU"/>
        </w:rPr>
        <w:t xml:space="preserve"> </w:t>
      </w:r>
      <w:r w:rsidR="00D452D6" w:rsidRPr="005E0505">
        <w:rPr>
          <w:rFonts w:ascii="Sylfaen" w:eastAsia="Times New Roman" w:hAnsi="Sylfaen" w:cs="Times New Roman"/>
          <w:sz w:val="16"/>
          <w:szCs w:val="16"/>
          <w:lang w:val="ka-GE" w:eastAsia="ru-RU"/>
        </w:rPr>
        <w:t xml:space="preserve"> თებერვლის </w:t>
      </w:r>
      <w:r w:rsidR="005E0505" w:rsidRPr="005E0505">
        <w:rPr>
          <w:rFonts w:ascii="Sylfaen" w:eastAsia="Times New Roman" w:hAnsi="Sylfaen" w:cs="Times New Roman"/>
          <w:sz w:val="16"/>
          <w:szCs w:val="16"/>
          <w:lang w:val="ka-GE" w:eastAsia="ru-RU"/>
        </w:rPr>
        <w:t xml:space="preserve">№18  </w:t>
      </w:r>
      <w:r w:rsidR="00BE23A6" w:rsidRPr="005E0505">
        <w:rPr>
          <w:rFonts w:ascii="Sylfaen" w:eastAsia="Times New Roman" w:hAnsi="Sylfaen" w:cs="Times New Roman"/>
          <w:sz w:val="16"/>
          <w:szCs w:val="16"/>
          <w:lang w:eastAsia="ru-RU"/>
        </w:rPr>
        <w:t xml:space="preserve"> </w:t>
      </w:r>
      <w:r w:rsidRPr="005E0505">
        <w:rPr>
          <w:rFonts w:ascii="Sylfaen" w:eastAsia="Times New Roman" w:hAnsi="Sylfaen" w:cs="Times New Roman"/>
          <w:sz w:val="16"/>
          <w:szCs w:val="16"/>
          <w:lang w:val="ka-GE" w:eastAsia="ru-RU"/>
        </w:rPr>
        <w:t>ბრძანებით</w:t>
      </w:r>
    </w:p>
    <w:p w:rsidR="00806C9A" w:rsidRPr="00805E71" w:rsidRDefault="00806C9A" w:rsidP="00825C09">
      <w:pPr>
        <w:spacing w:after="0" w:line="240" w:lineRule="auto"/>
        <w:ind w:left="-450"/>
        <w:jc w:val="right"/>
        <w:rPr>
          <w:rFonts w:ascii="Sylfaen" w:eastAsia="Times New Roman" w:hAnsi="Sylfaen" w:cs="Times New Roman"/>
          <w:sz w:val="16"/>
          <w:szCs w:val="16"/>
        </w:rPr>
      </w:pPr>
    </w:p>
    <w:p w:rsidR="00982FED" w:rsidRDefault="00394481" w:rsidP="00805E71">
      <w:pPr>
        <w:spacing w:after="0"/>
        <w:jc w:val="center"/>
        <w:rPr>
          <w:rFonts w:ascii="Sylfaen" w:hAnsi="Sylfaen"/>
          <w:b/>
          <w:sz w:val="32"/>
          <w:szCs w:val="32"/>
          <w:lang w:val="ka-GE"/>
        </w:rPr>
      </w:pPr>
      <w:r w:rsidRPr="00394481">
        <w:rPr>
          <w:rFonts w:ascii="Sylfaen" w:hAnsi="Sylfaen"/>
          <w:b/>
          <w:sz w:val="32"/>
          <w:szCs w:val="32"/>
          <w:lang w:val="ka-GE"/>
        </w:rPr>
        <w:t>საპროექტო წინადადება</w:t>
      </w:r>
    </w:p>
    <w:p w:rsidR="00270A4E" w:rsidRPr="00DD3930" w:rsidRDefault="00DD3930" w:rsidP="00805E71">
      <w:pPr>
        <w:tabs>
          <w:tab w:val="left" w:pos="360"/>
        </w:tabs>
        <w:spacing w:after="0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ზოგადი ინფორმაცია პროექტის შესახებ</w:t>
      </w:r>
    </w:p>
    <w:p w:rsidR="007B6701" w:rsidRDefault="007B6701" w:rsidP="00322E21">
      <w:pPr>
        <w:tabs>
          <w:tab w:val="left" w:pos="360"/>
        </w:tabs>
        <w:spacing w:after="0"/>
        <w:rPr>
          <w:rFonts w:ascii="Sylfaen" w:hAnsi="Sylfaen"/>
          <w:b/>
        </w:rPr>
      </w:pPr>
    </w:p>
    <w:p w:rsidR="00270A4E" w:rsidRPr="00270A4E" w:rsidRDefault="00270A4E" w:rsidP="00270A4E">
      <w:pPr>
        <w:tabs>
          <w:tab w:val="left" w:pos="360"/>
        </w:tabs>
        <w:spacing w:after="0"/>
        <w:jc w:val="center"/>
        <w:rPr>
          <w:rFonts w:ascii="Sylfaen" w:hAnsi="Sylfaen"/>
          <w:b/>
          <w:sz w:val="10"/>
          <w:szCs w:val="1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96"/>
        <w:gridCol w:w="1754"/>
        <w:gridCol w:w="1440"/>
        <w:gridCol w:w="2155"/>
        <w:gridCol w:w="1620"/>
      </w:tblGrid>
      <w:tr w:rsidR="007B6701" w:rsidRPr="00013C54" w:rsidTr="00736F84">
        <w:trPr>
          <w:jc w:val="center"/>
        </w:trPr>
        <w:tc>
          <w:tcPr>
            <w:tcW w:w="10165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D5DCE4" w:themeColor="text2" w:themeTint="33"/>
              <w:right w:val="single" w:sz="4" w:space="0" w:color="808080" w:themeColor="background1" w:themeShade="80"/>
            </w:tcBorders>
            <w:shd w:val="clear" w:color="auto" w:fill="D9E2F3" w:themeFill="accent5" w:themeFillTint="33"/>
          </w:tcPr>
          <w:p w:rsidR="007B6701" w:rsidRPr="00013C54" w:rsidRDefault="005D52FD" w:rsidP="00115B2F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საქართველოს შემსწავლელი მეცნი</w:t>
            </w:r>
            <w:r w:rsidR="00AB12D9">
              <w:rPr>
                <w:rFonts w:ascii="Sylfaen" w:hAnsi="Sylfaen" w:cs="Sylfaen"/>
                <w:b/>
                <w:lang w:val="ka-GE"/>
              </w:rPr>
              <w:t>ე</w:t>
            </w:r>
            <w:r>
              <w:rPr>
                <w:rFonts w:ascii="Sylfaen" w:hAnsi="Sylfaen" w:cs="Sylfaen"/>
                <w:b/>
                <w:lang w:val="ka-GE"/>
              </w:rPr>
              <w:t>რებების კონფერენცია</w:t>
            </w:r>
          </w:p>
        </w:tc>
      </w:tr>
      <w:tr w:rsidR="007B6701" w:rsidRPr="00B36976" w:rsidTr="00736F84">
        <w:trPr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5DCE4" w:themeColor="text2" w:themeTint="33"/>
            </w:tcBorders>
            <w:shd w:val="clear" w:color="auto" w:fill="D9E2F3" w:themeFill="accent5" w:themeFillTint="33"/>
          </w:tcPr>
          <w:p w:rsidR="007B6701" w:rsidRPr="00B36976" w:rsidRDefault="007B6701" w:rsidP="00115B2F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სახელწოდება ქართულად</w:t>
            </w:r>
          </w:p>
        </w:tc>
        <w:tc>
          <w:tcPr>
            <w:tcW w:w="6969" w:type="dxa"/>
            <w:gridSpan w:val="4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B6701" w:rsidRPr="00DD3930" w:rsidRDefault="007B6701" w:rsidP="00115B2F">
            <w:pPr>
              <w:rPr>
                <w:rFonts w:ascii="Sylfaen" w:hAnsi="Sylfaen" w:cs="Sylfaen"/>
              </w:rPr>
            </w:pPr>
          </w:p>
        </w:tc>
      </w:tr>
      <w:tr w:rsidR="007B6701" w:rsidRPr="00B36976" w:rsidTr="00736F84">
        <w:trPr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5DCE4" w:themeColor="text2" w:themeTint="33"/>
            </w:tcBorders>
            <w:shd w:val="clear" w:color="auto" w:fill="D9E2F3" w:themeFill="accent5" w:themeFillTint="33"/>
          </w:tcPr>
          <w:p w:rsidR="007B6701" w:rsidRPr="00B36976" w:rsidRDefault="007B6701" w:rsidP="00115B2F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სახელწოდება ინგლისურად</w:t>
            </w:r>
          </w:p>
        </w:tc>
        <w:tc>
          <w:tcPr>
            <w:tcW w:w="6969" w:type="dxa"/>
            <w:gridSpan w:val="4"/>
            <w:tcBorders>
              <w:top w:val="single" w:sz="4" w:space="0" w:color="808080" w:themeColor="background1" w:themeShade="80"/>
              <w:left w:val="single" w:sz="4" w:space="0" w:color="D5DCE4" w:themeColor="text2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B6701" w:rsidRPr="00736F84" w:rsidRDefault="007B6701" w:rsidP="00115B2F">
            <w:pPr>
              <w:rPr>
                <w:rFonts w:ascii="Sylfaen" w:hAnsi="Sylfaen" w:cs="Sylfaen"/>
                <w:lang w:val="de-DE"/>
              </w:rPr>
            </w:pPr>
          </w:p>
        </w:tc>
      </w:tr>
      <w:tr w:rsidR="004844BB" w:rsidRPr="00B36976" w:rsidTr="00736F84">
        <w:trPr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5DCE4" w:themeColor="text2" w:themeTint="33"/>
            </w:tcBorders>
            <w:shd w:val="clear" w:color="auto" w:fill="D9E2F3" w:themeFill="accent5" w:themeFillTint="33"/>
          </w:tcPr>
          <w:p w:rsidR="0057337C" w:rsidRDefault="00270A4E" w:rsidP="0057337C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კონფერენციის </w:t>
            </w:r>
            <w:r w:rsidR="004844BB"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ჩატარების ადგილი</w:t>
            </w: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  <w:p w:rsidR="004844BB" w:rsidRPr="00B36976" w:rsidRDefault="00270A4E" w:rsidP="0057337C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>(ქალაქი)</w:t>
            </w:r>
          </w:p>
        </w:tc>
        <w:tc>
          <w:tcPr>
            <w:tcW w:w="6969" w:type="dxa"/>
            <w:gridSpan w:val="4"/>
            <w:tcBorders>
              <w:top w:val="single" w:sz="4" w:space="0" w:color="808080" w:themeColor="background1" w:themeShade="80"/>
              <w:left w:val="single" w:sz="4" w:space="0" w:color="D5DCE4" w:themeColor="text2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844BB" w:rsidRPr="00736F84" w:rsidRDefault="004844BB" w:rsidP="00115B2F">
            <w:pPr>
              <w:rPr>
                <w:rFonts w:ascii="Sylfaen" w:hAnsi="Sylfaen" w:cs="Sylfaen"/>
                <w:lang w:val="de-DE"/>
              </w:rPr>
            </w:pPr>
          </w:p>
        </w:tc>
      </w:tr>
      <w:tr w:rsidR="007B6701" w:rsidRPr="00B36976" w:rsidTr="00736F84">
        <w:trPr>
          <w:trHeight w:val="548"/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7B6701" w:rsidRPr="00F07659" w:rsidRDefault="00270A4E" w:rsidP="00115B2F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კონფერენციის </w:t>
            </w:r>
            <w:r w:rsidR="00F07659">
              <w:rPr>
                <w:rFonts w:ascii="Sylfaen" w:hAnsi="Sylfaen" w:cs="Sylfaen"/>
                <w:sz w:val="18"/>
                <w:szCs w:val="18"/>
                <w:lang w:val="ka-GE"/>
              </w:rPr>
              <w:t>ხანგრძლივობა</w:t>
            </w:r>
          </w:p>
        </w:tc>
        <w:tc>
          <w:tcPr>
            <w:tcW w:w="1754" w:type="dxa"/>
            <w:tcBorders>
              <w:top w:val="single" w:sz="4" w:space="0" w:color="808080" w:themeColor="background1" w:themeShade="80"/>
              <w:left w:val="single" w:sz="4" w:space="0" w:color="D9E2F3" w:themeColor="accent5" w:themeTint="33"/>
              <w:bottom w:val="single" w:sz="4" w:space="0" w:color="808080" w:themeColor="background1" w:themeShade="80"/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7B6701" w:rsidRPr="00B36976" w:rsidRDefault="00270A4E" w:rsidP="00115B2F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კონფერენციის </w:t>
            </w:r>
            <w:r w:rsidR="007B6701"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დაწყების თარიღი</w:t>
            </w:r>
            <w:r w:rsidR="00805E71">
              <w:rPr>
                <w:rFonts w:ascii="Sylfaen" w:hAnsi="Sylfaen" w:cs="Sylfaen"/>
                <w:sz w:val="18"/>
                <w:szCs w:val="18"/>
                <w:lang w:val="ka-GE"/>
              </w:rPr>
              <w:t>:</w:t>
            </w:r>
          </w:p>
        </w:tc>
        <w:tc>
          <w:tcPr>
            <w:tcW w:w="1440" w:type="dxa"/>
            <w:tcBorders>
              <w:top w:val="single" w:sz="4" w:space="0" w:color="808080" w:themeColor="background1" w:themeShade="80"/>
              <w:left w:val="single" w:sz="4" w:space="0" w:color="D9E2F3" w:themeColor="accent5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B6701" w:rsidRPr="00736F84" w:rsidRDefault="007B6701" w:rsidP="00115B2F">
            <w:pPr>
              <w:rPr>
                <w:rFonts w:ascii="Sylfaen" w:hAnsi="Sylfaen" w:cs="Sylfaen"/>
                <w:lang w:val="de-DE"/>
              </w:rPr>
            </w:pPr>
          </w:p>
        </w:tc>
        <w:tc>
          <w:tcPr>
            <w:tcW w:w="21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7B6701" w:rsidRPr="00B36976" w:rsidRDefault="00270A4E" w:rsidP="00115B2F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კონფერენციის</w:t>
            </w:r>
            <w:r w:rsidR="00805E71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="007B6701"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დასრულების თარიღი</w:t>
            </w:r>
            <w:r w:rsidR="00805E71">
              <w:rPr>
                <w:rFonts w:ascii="Sylfaen" w:hAnsi="Sylfaen" w:cs="Sylfaen"/>
                <w:sz w:val="18"/>
                <w:szCs w:val="18"/>
                <w:lang w:val="ka-GE"/>
              </w:rPr>
              <w:t>:</w:t>
            </w:r>
          </w:p>
        </w:tc>
        <w:tc>
          <w:tcPr>
            <w:tcW w:w="1620" w:type="dxa"/>
            <w:tcBorders>
              <w:top w:val="single" w:sz="4" w:space="0" w:color="808080" w:themeColor="background1" w:themeShade="80"/>
              <w:left w:val="single" w:sz="4" w:space="0" w:color="D9E2F3" w:themeColor="accent5" w:themeTint="33"/>
              <w:bottom w:val="single" w:sz="4" w:space="0" w:color="808080"/>
              <w:right w:val="single" w:sz="4" w:space="0" w:color="808080" w:themeColor="background1" w:themeShade="80"/>
            </w:tcBorders>
          </w:tcPr>
          <w:p w:rsidR="007B6701" w:rsidRPr="00736F84" w:rsidRDefault="007B6701" w:rsidP="00115B2F">
            <w:pPr>
              <w:rPr>
                <w:rFonts w:ascii="Sylfaen" w:hAnsi="Sylfaen" w:cs="Sylfaen"/>
                <w:lang w:val="de-DE"/>
              </w:rPr>
            </w:pPr>
          </w:p>
        </w:tc>
      </w:tr>
      <w:tr w:rsidR="00270A4E" w:rsidRPr="00B36976" w:rsidTr="00736F84">
        <w:trPr>
          <w:trHeight w:val="548"/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270A4E" w:rsidRPr="00B36976" w:rsidRDefault="00270A4E" w:rsidP="00115B2F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პროექტის </w:t>
            </w:r>
            <w:r w:rsidR="00F07659">
              <w:rPr>
                <w:rFonts w:ascii="Sylfaen" w:hAnsi="Sylfaen" w:cs="Sylfaen"/>
                <w:sz w:val="18"/>
                <w:szCs w:val="18"/>
                <w:lang w:val="ka-GE"/>
              </w:rPr>
              <w:t>ხანგრძლივობა</w:t>
            </w:r>
          </w:p>
        </w:tc>
        <w:tc>
          <w:tcPr>
            <w:tcW w:w="1754" w:type="dxa"/>
            <w:tcBorders>
              <w:top w:val="single" w:sz="4" w:space="0" w:color="808080" w:themeColor="background1" w:themeShade="80"/>
              <w:left w:val="single" w:sz="4" w:space="0" w:color="D9E2F3" w:themeColor="accent5" w:themeTint="33"/>
              <w:bottom w:val="single" w:sz="4" w:space="0" w:color="808080" w:themeColor="background1" w:themeShade="80"/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270A4E" w:rsidRPr="00B36976" w:rsidRDefault="00270A4E" w:rsidP="00115B2F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პროექტის დაწყების თარიღი:</w:t>
            </w:r>
          </w:p>
        </w:tc>
        <w:tc>
          <w:tcPr>
            <w:tcW w:w="1440" w:type="dxa"/>
            <w:tcBorders>
              <w:top w:val="single" w:sz="4" w:space="0" w:color="808080" w:themeColor="background1" w:themeShade="80"/>
              <w:left w:val="single" w:sz="4" w:space="0" w:color="D9E2F3" w:themeColor="accent5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70A4E" w:rsidRPr="00736F84" w:rsidRDefault="00270A4E" w:rsidP="00115B2F">
            <w:pPr>
              <w:rPr>
                <w:rFonts w:ascii="Sylfaen" w:hAnsi="Sylfaen" w:cs="Sylfaen"/>
                <w:lang w:val="de-DE"/>
              </w:rPr>
            </w:pPr>
          </w:p>
        </w:tc>
        <w:tc>
          <w:tcPr>
            <w:tcW w:w="21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270A4E" w:rsidRPr="00B36976" w:rsidRDefault="00270A4E" w:rsidP="00115B2F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პროექტის დასრულების თარიღი</w:t>
            </w:r>
            <w:r w:rsidR="00805E71">
              <w:rPr>
                <w:rFonts w:ascii="Sylfaen" w:hAnsi="Sylfaen" w:cs="Sylfaen"/>
                <w:sz w:val="18"/>
                <w:szCs w:val="18"/>
                <w:lang w:val="ka-GE"/>
              </w:rPr>
              <w:t>:</w:t>
            </w:r>
          </w:p>
        </w:tc>
        <w:tc>
          <w:tcPr>
            <w:tcW w:w="1620" w:type="dxa"/>
            <w:tcBorders>
              <w:top w:val="single" w:sz="4" w:space="0" w:color="808080" w:themeColor="background1" w:themeShade="80"/>
              <w:left w:val="single" w:sz="4" w:space="0" w:color="D9E2F3" w:themeColor="accent5" w:themeTint="33"/>
              <w:bottom w:val="single" w:sz="4" w:space="0" w:color="808080"/>
              <w:right w:val="single" w:sz="4" w:space="0" w:color="808080" w:themeColor="background1" w:themeShade="80"/>
            </w:tcBorders>
          </w:tcPr>
          <w:p w:rsidR="00270A4E" w:rsidRPr="00736F84" w:rsidRDefault="00270A4E" w:rsidP="00115B2F">
            <w:pPr>
              <w:rPr>
                <w:rFonts w:ascii="Sylfaen" w:hAnsi="Sylfaen" w:cs="Sylfaen"/>
                <w:lang w:val="de-DE"/>
              </w:rPr>
            </w:pPr>
          </w:p>
        </w:tc>
      </w:tr>
      <w:tr w:rsidR="004844BB" w:rsidRPr="00B36976" w:rsidTr="00736F84">
        <w:trPr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5DCE4" w:themeColor="text2" w:themeTint="33"/>
            </w:tcBorders>
            <w:shd w:val="clear" w:color="auto" w:fill="D9E2F3" w:themeFill="accent5" w:themeFillTint="33"/>
          </w:tcPr>
          <w:p w:rsidR="004844BB" w:rsidRPr="00B36976" w:rsidRDefault="00270A4E" w:rsidP="004844B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ფონდიდან მოთხოვნილი თანხა </w:t>
            </w:r>
            <w:r w:rsidR="004844BB" w:rsidRPr="00B36976">
              <w:rPr>
                <w:rFonts w:ascii="Sylfaen" w:hAnsi="Sylfaen" w:cs="Sylfaen"/>
                <w:sz w:val="18"/>
                <w:szCs w:val="18"/>
                <w:lang w:val="ka-GE"/>
              </w:rPr>
              <w:t>(ლარი)</w:t>
            </w:r>
          </w:p>
        </w:tc>
        <w:tc>
          <w:tcPr>
            <w:tcW w:w="6969" w:type="dxa"/>
            <w:gridSpan w:val="4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844BB" w:rsidRPr="00B36976" w:rsidRDefault="004844BB" w:rsidP="004844BB">
            <w:pPr>
              <w:rPr>
                <w:rFonts w:ascii="Sylfaen" w:hAnsi="Sylfaen" w:cs="Sylfaen"/>
                <w:sz w:val="18"/>
                <w:szCs w:val="18"/>
                <w:lang w:val="de-DE"/>
              </w:rPr>
            </w:pPr>
          </w:p>
        </w:tc>
      </w:tr>
      <w:tr w:rsidR="004844BB" w:rsidRPr="00B36976" w:rsidTr="00736F84">
        <w:trPr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5DCE4" w:themeColor="text2" w:themeTint="33"/>
            </w:tcBorders>
            <w:shd w:val="clear" w:color="auto" w:fill="D9E2F3" w:themeFill="accent5" w:themeFillTint="33"/>
          </w:tcPr>
          <w:p w:rsidR="004844BB" w:rsidRPr="00B36976" w:rsidRDefault="004844BB" w:rsidP="004844B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თანადაფინანსება (ლარი)</w:t>
            </w:r>
          </w:p>
        </w:tc>
        <w:tc>
          <w:tcPr>
            <w:tcW w:w="6969" w:type="dxa"/>
            <w:gridSpan w:val="4"/>
            <w:tcBorders>
              <w:top w:val="single" w:sz="4" w:space="0" w:color="808080" w:themeColor="background1" w:themeShade="80"/>
              <w:left w:val="single" w:sz="4" w:space="0" w:color="D5DCE4" w:themeColor="text2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844BB" w:rsidRPr="00B36976" w:rsidRDefault="004844BB" w:rsidP="004844BB">
            <w:pPr>
              <w:rPr>
                <w:rFonts w:ascii="Sylfaen" w:hAnsi="Sylfaen" w:cs="Sylfaen"/>
                <w:sz w:val="18"/>
                <w:szCs w:val="18"/>
                <w:lang w:val="de-DE"/>
              </w:rPr>
            </w:pPr>
          </w:p>
        </w:tc>
      </w:tr>
      <w:tr w:rsidR="004844BB" w:rsidRPr="00B36976" w:rsidTr="00736F84">
        <w:trPr>
          <w:trHeight w:val="395"/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5DCE4" w:themeColor="text2" w:themeTint="33"/>
            </w:tcBorders>
            <w:shd w:val="clear" w:color="auto" w:fill="D9E2F3" w:themeFill="accent5" w:themeFillTint="33"/>
          </w:tcPr>
          <w:p w:rsidR="004844BB" w:rsidRPr="00B36976" w:rsidRDefault="004844BB" w:rsidP="004844B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პროექტის საერთო ბიუჯეტი (ლარი)</w:t>
            </w:r>
          </w:p>
        </w:tc>
        <w:tc>
          <w:tcPr>
            <w:tcW w:w="6969" w:type="dxa"/>
            <w:gridSpan w:val="4"/>
            <w:tcBorders>
              <w:top w:val="single" w:sz="4" w:space="0" w:color="808080" w:themeColor="background1" w:themeShade="80"/>
              <w:left w:val="single" w:sz="4" w:space="0" w:color="D5DCE4" w:themeColor="text2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844BB" w:rsidRPr="00CC2A7E" w:rsidRDefault="004844BB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</w:tbl>
    <w:p w:rsidR="001E50C5" w:rsidRPr="00422917" w:rsidRDefault="00F80ECD" w:rsidP="00270A4E">
      <w:pPr>
        <w:spacing w:before="120" w:after="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პროექტის წამყვანი ორგანიზაცია</w:t>
      </w:r>
    </w:p>
    <w:tbl>
      <w:tblPr>
        <w:tblW w:w="1007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7"/>
        <w:gridCol w:w="6930"/>
      </w:tblGrid>
      <w:tr w:rsidR="001E50C5" w:rsidRPr="00B36976" w:rsidTr="00736F84">
        <w:trPr>
          <w:cantSplit/>
          <w:jc w:val="center"/>
        </w:trPr>
        <w:tc>
          <w:tcPr>
            <w:tcW w:w="314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1E50C5" w:rsidRPr="00B36976" w:rsidRDefault="00850F20" w:rsidP="00270A4E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/>
                <w:b/>
                <w:sz w:val="18"/>
                <w:szCs w:val="18"/>
                <w:lang w:val="ka-GE"/>
              </w:rPr>
              <w:t>წამყვანი ორგანიზაცია</w:t>
            </w:r>
          </w:p>
          <w:p w:rsidR="00F80ECD" w:rsidRPr="00B36976" w:rsidRDefault="00F80ECD" w:rsidP="00270A4E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/>
                <w:sz w:val="18"/>
                <w:szCs w:val="18"/>
                <w:lang w:val="ka-GE"/>
              </w:rPr>
              <w:t>სრული სახელწოდება</w:t>
            </w:r>
          </w:p>
        </w:tc>
        <w:tc>
          <w:tcPr>
            <w:tcW w:w="693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E50C5" w:rsidRPr="00736F84" w:rsidRDefault="001E50C5" w:rsidP="00270A4E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1E50C5" w:rsidRPr="00B36976" w:rsidTr="00736F84">
        <w:trPr>
          <w:cantSplit/>
          <w:jc w:val="center"/>
        </w:trPr>
        <w:tc>
          <w:tcPr>
            <w:tcW w:w="3147" w:type="dxa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850F20" w:rsidRPr="00B36976" w:rsidRDefault="00850F20" w:rsidP="00E969DE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/>
                <w:b/>
                <w:sz w:val="18"/>
                <w:szCs w:val="18"/>
                <w:lang w:val="ka-GE"/>
              </w:rPr>
              <w:t>პროექტის ხელმძღვანელი</w:t>
            </w:r>
          </w:p>
          <w:p w:rsidR="001E50C5" w:rsidRPr="00B36976" w:rsidRDefault="001E50C5" w:rsidP="00E969DE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B36976">
              <w:rPr>
                <w:rFonts w:ascii="Sylfaen" w:hAnsi="Sylfaen"/>
                <w:sz w:val="18"/>
                <w:szCs w:val="18"/>
                <w:lang w:val="ka-GE"/>
              </w:rPr>
              <w:t>სახელი, გვარი</w:t>
            </w:r>
          </w:p>
        </w:tc>
        <w:tc>
          <w:tcPr>
            <w:tcW w:w="693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E50C5" w:rsidRPr="00736F84" w:rsidRDefault="001E50C5" w:rsidP="00E969DE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850F20" w:rsidRPr="00B36976" w:rsidTr="00736F84">
        <w:trPr>
          <w:cantSplit/>
          <w:jc w:val="center"/>
        </w:trPr>
        <w:tc>
          <w:tcPr>
            <w:tcW w:w="314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850F20" w:rsidRPr="00B36976" w:rsidRDefault="00850F20" w:rsidP="00E969DE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/>
                <w:b/>
                <w:sz w:val="18"/>
                <w:szCs w:val="18"/>
                <w:lang w:val="ka-GE"/>
              </w:rPr>
              <w:t>კოორდინატორი</w:t>
            </w:r>
          </w:p>
          <w:p w:rsidR="00850F20" w:rsidRPr="00B36976" w:rsidRDefault="00850F20" w:rsidP="00E969DE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/>
                <w:sz w:val="18"/>
                <w:szCs w:val="18"/>
                <w:lang w:val="ka-GE"/>
              </w:rPr>
              <w:t>სახელი, გვარი</w:t>
            </w:r>
          </w:p>
        </w:tc>
        <w:tc>
          <w:tcPr>
            <w:tcW w:w="693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50F20" w:rsidRPr="00736F84" w:rsidRDefault="00850F20" w:rsidP="00E969DE">
            <w:pPr>
              <w:spacing w:after="0" w:line="240" w:lineRule="auto"/>
              <w:rPr>
                <w:rFonts w:ascii="Sylfaen" w:hAnsi="Sylfaen"/>
              </w:rPr>
            </w:pPr>
          </w:p>
        </w:tc>
      </w:tr>
    </w:tbl>
    <w:p w:rsidR="001E50C5" w:rsidRPr="00EA305B" w:rsidRDefault="001E50C5" w:rsidP="00270A4E">
      <w:pPr>
        <w:pStyle w:val="Heading3"/>
        <w:spacing w:before="240"/>
        <w:rPr>
          <w:rFonts w:ascii="Sylfaen" w:hAnsi="Sylfaen"/>
          <w:b/>
          <w:color w:val="auto"/>
          <w:sz w:val="22"/>
          <w:szCs w:val="22"/>
        </w:rPr>
      </w:pPr>
      <w:r>
        <w:rPr>
          <w:rFonts w:ascii="Sylfaen" w:hAnsi="Sylfaen"/>
          <w:b/>
          <w:color w:val="auto"/>
          <w:sz w:val="22"/>
          <w:szCs w:val="22"/>
          <w:lang w:val="ka-GE"/>
        </w:rPr>
        <w:t>თანამონაწილე</w:t>
      </w:r>
      <w:r w:rsidRPr="00EA305B">
        <w:rPr>
          <w:rFonts w:ascii="Sylfaen" w:hAnsi="Sylfaen"/>
          <w:b/>
          <w:color w:val="auto"/>
          <w:sz w:val="22"/>
          <w:szCs w:val="22"/>
          <w:lang w:val="ka-GE"/>
        </w:rPr>
        <w:t xml:space="preserve"> ორგანიზაცია</w:t>
      </w:r>
      <w:r w:rsidR="00270A4E">
        <w:rPr>
          <w:rFonts w:ascii="Sylfaen" w:hAnsi="Sylfaen"/>
          <w:b/>
          <w:color w:val="auto"/>
          <w:sz w:val="22"/>
          <w:szCs w:val="22"/>
          <w:lang w:val="ka-GE"/>
        </w:rPr>
        <w:t xml:space="preserve"> (</w:t>
      </w:r>
      <w:r w:rsidR="00A85C49" w:rsidRPr="008C6BD0">
        <w:rPr>
          <w:rFonts w:ascii="Sylfaen" w:hAnsi="Sylfaen"/>
          <w:b/>
          <w:color w:val="auto"/>
          <w:sz w:val="22"/>
          <w:szCs w:val="22"/>
          <w:lang w:val="ka-GE"/>
        </w:rPr>
        <w:t>ინტერინსტიტუციური</w:t>
      </w:r>
      <w:r w:rsidR="001F1B02">
        <w:rPr>
          <w:rFonts w:ascii="Sylfaen" w:hAnsi="Sylfaen"/>
          <w:b/>
          <w:color w:val="auto"/>
          <w:sz w:val="22"/>
          <w:szCs w:val="22"/>
          <w:lang w:val="ka-GE"/>
        </w:rPr>
        <w:t xml:space="preserve"> პროექტის </w:t>
      </w:r>
      <w:r w:rsidR="00270A4E">
        <w:rPr>
          <w:rFonts w:ascii="Sylfaen" w:hAnsi="Sylfaen"/>
          <w:b/>
          <w:color w:val="auto"/>
          <w:sz w:val="22"/>
          <w:szCs w:val="22"/>
          <w:lang w:val="ka-GE"/>
        </w:rPr>
        <w:t>შემთხვევაში)</w:t>
      </w:r>
    </w:p>
    <w:tbl>
      <w:tblPr>
        <w:tblW w:w="10149" w:type="dxa"/>
        <w:tblInd w:w="10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3129"/>
        <w:gridCol w:w="7020"/>
      </w:tblGrid>
      <w:tr w:rsidR="001E50C5" w:rsidRPr="00B36976" w:rsidTr="00736F84">
        <w:trPr>
          <w:cantSplit/>
        </w:trPr>
        <w:tc>
          <w:tcPr>
            <w:tcW w:w="3129" w:type="dxa"/>
            <w:tcBorders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1E50C5" w:rsidRPr="00B36976" w:rsidRDefault="00F80ECD" w:rsidP="00270A4E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/>
                <w:b/>
                <w:sz w:val="18"/>
                <w:szCs w:val="18"/>
                <w:lang w:val="ka-GE"/>
              </w:rPr>
              <w:t>თანამონაწილე</w:t>
            </w:r>
            <w:r w:rsidR="001E50C5" w:rsidRPr="00B36976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ორგანიზაცია</w:t>
            </w:r>
            <w:r w:rsidR="001E50C5" w:rsidRPr="00B36976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</w:p>
          <w:p w:rsidR="001E50C5" w:rsidRPr="00B36976" w:rsidRDefault="001E50C5" w:rsidP="00270A4E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B36976">
              <w:rPr>
                <w:rFonts w:ascii="Sylfaen" w:hAnsi="Sylfaen"/>
                <w:sz w:val="18"/>
                <w:szCs w:val="18"/>
                <w:lang w:val="ka-GE"/>
              </w:rPr>
              <w:t>სრული სახელწოდება</w:t>
            </w:r>
          </w:p>
        </w:tc>
        <w:tc>
          <w:tcPr>
            <w:tcW w:w="7020" w:type="dxa"/>
            <w:tcBorders>
              <w:left w:val="single" w:sz="2" w:space="0" w:color="FFFFFF" w:themeColor="background1"/>
            </w:tcBorders>
          </w:tcPr>
          <w:p w:rsidR="001E50C5" w:rsidRPr="00736F84" w:rsidRDefault="001E50C5" w:rsidP="00270A4E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1E50C5" w:rsidRPr="00B36976" w:rsidTr="00736F84">
        <w:trPr>
          <w:cantSplit/>
        </w:trPr>
        <w:tc>
          <w:tcPr>
            <w:tcW w:w="3129" w:type="dxa"/>
            <w:tcBorders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1E50C5" w:rsidRPr="00B36976" w:rsidRDefault="00F80ECD" w:rsidP="00E969DE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/>
                <w:b/>
                <w:sz w:val="18"/>
                <w:szCs w:val="18"/>
                <w:lang w:val="ka-GE"/>
              </w:rPr>
              <w:t>თანა</w:t>
            </w:r>
            <w:r w:rsidR="001E50C5" w:rsidRPr="00B36976">
              <w:rPr>
                <w:rFonts w:ascii="Sylfaen" w:hAnsi="Sylfaen"/>
                <w:b/>
                <w:sz w:val="18"/>
                <w:szCs w:val="18"/>
                <w:lang w:val="ka-GE"/>
              </w:rPr>
              <w:t>ხელმძღვანელი</w:t>
            </w:r>
          </w:p>
          <w:p w:rsidR="001E50C5" w:rsidRPr="00B36976" w:rsidRDefault="001E50C5" w:rsidP="00E969DE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/>
                <w:sz w:val="18"/>
                <w:szCs w:val="18"/>
                <w:lang w:val="ka-GE"/>
              </w:rPr>
              <w:t>სახელი, გვარი</w:t>
            </w:r>
          </w:p>
        </w:tc>
        <w:tc>
          <w:tcPr>
            <w:tcW w:w="7020" w:type="dxa"/>
            <w:tcBorders>
              <w:left w:val="single" w:sz="2" w:space="0" w:color="FFFFFF" w:themeColor="background1"/>
            </w:tcBorders>
          </w:tcPr>
          <w:p w:rsidR="001E50C5" w:rsidRPr="00736F84" w:rsidRDefault="001E50C5" w:rsidP="00E969DE">
            <w:pPr>
              <w:spacing w:after="0" w:line="240" w:lineRule="auto"/>
              <w:rPr>
                <w:rFonts w:ascii="Sylfaen" w:hAnsi="Sylfaen"/>
              </w:rPr>
            </w:pPr>
          </w:p>
        </w:tc>
      </w:tr>
    </w:tbl>
    <w:p w:rsidR="00322E21" w:rsidRDefault="00322E21" w:rsidP="00322E21">
      <w:pPr>
        <w:pStyle w:val="ListParagraph"/>
        <w:tabs>
          <w:tab w:val="left" w:pos="360"/>
        </w:tabs>
        <w:spacing w:after="0" w:line="240" w:lineRule="auto"/>
        <w:ind w:left="360"/>
        <w:rPr>
          <w:rFonts w:ascii="Sylfaen" w:hAnsi="Sylfaen"/>
          <w:b/>
          <w:sz w:val="28"/>
          <w:szCs w:val="28"/>
          <w:lang w:val="ka-GE"/>
        </w:rPr>
      </w:pPr>
    </w:p>
    <w:p w:rsidR="00322E21" w:rsidRDefault="00322E21" w:rsidP="00322E21">
      <w:pPr>
        <w:pStyle w:val="ListParagraph"/>
        <w:tabs>
          <w:tab w:val="left" w:pos="360"/>
        </w:tabs>
        <w:spacing w:after="0" w:line="240" w:lineRule="auto"/>
        <w:ind w:left="360"/>
        <w:rPr>
          <w:rFonts w:ascii="Sylfaen" w:hAnsi="Sylfaen"/>
          <w:lang w:val="ka-GE"/>
        </w:rPr>
      </w:pPr>
    </w:p>
    <w:p w:rsidR="00322E21" w:rsidRPr="008C6BD0" w:rsidRDefault="00322E21" w:rsidP="008C6BD0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:rsidR="001862FC" w:rsidRPr="00322E21" w:rsidRDefault="008C1DEA" w:rsidP="00736F84">
      <w:pPr>
        <w:pStyle w:val="ListParagraph"/>
        <w:numPr>
          <w:ilvl w:val="0"/>
          <w:numId w:val="2"/>
        </w:numPr>
        <w:shd w:val="clear" w:color="auto" w:fill="D9E2F3" w:themeFill="accent5" w:themeFillTint="33"/>
        <w:tabs>
          <w:tab w:val="left" w:pos="360"/>
        </w:tabs>
        <w:spacing w:after="0" w:line="240" w:lineRule="auto"/>
        <w:ind w:left="360" w:hanging="360"/>
        <w:jc w:val="center"/>
        <w:rPr>
          <w:rFonts w:ascii="Sylfaen" w:hAnsi="Sylfaen"/>
          <w:b/>
          <w:lang w:val="ka-GE"/>
        </w:rPr>
      </w:pPr>
      <w:r w:rsidRPr="00322E21">
        <w:rPr>
          <w:rFonts w:ascii="Sylfaen" w:hAnsi="Sylfaen"/>
          <w:b/>
          <w:lang w:val="ka-GE"/>
        </w:rPr>
        <w:t>კონფერენციის სამეცნიერო</w:t>
      </w:r>
      <w:r w:rsidR="001862FC" w:rsidRPr="00322E21">
        <w:rPr>
          <w:rFonts w:ascii="Sylfaen" w:hAnsi="Sylfaen"/>
          <w:b/>
          <w:lang w:val="ka-GE"/>
        </w:rPr>
        <w:t xml:space="preserve"> კომპონენტი</w:t>
      </w:r>
    </w:p>
    <w:p w:rsidR="00F80ECD" w:rsidRPr="001862FC" w:rsidRDefault="00F80ECD" w:rsidP="00F80ECD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  <w:b/>
          <w:lang w:val="ka-GE"/>
        </w:rPr>
      </w:pPr>
    </w:p>
    <w:p w:rsidR="00173ADF" w:rsidRPr="00B96113" w:rsidRDefault="001862FC" w:rsidP="00F80ECD">
      <w:pPr>
        <w:tabs>
          <w:tab w:val="left" w:pos="540"/>
        </w:tabs>
        <w:spacing w:after="0" w:line="240" w:lineRule="auto"/>
        <w:jc w:val="both"/>
        <w:rPr>
          <w:rFonts w:ascii="Sylfaen" w:hAnsi="Sylfaen"/>
          <w:b/>
          <w:lang w:val="ka-GE"/>
        </w:rPr>
      </w:pPr>
      <w:r w:rsidRPr="00B96113">
        <w:rPr>
          <w:rFonts w:ascii="Sylfaen" w:hAnsi="Sylfaen"/>
          <w:b/>
          <w:lang w:val="ka-GE"/>
        </w:rPr>
        <w:t>1</w:t>
      </w:r>
      <w:r w:rsidR="00D06E2E" w:rsidRPr="00B96113">
        <w:rPr>
          <w:rFonts w:ascii="Sylfaen" w:hAnsi="Sylfaen"/>
          <w:b/>
          <w:lang w:val="ka-GE"/>
        </w:rPr>
        <w:t>.1</w:t>
      </w:r>
      <w:r w:rsidRPr="00B96113">
        <w:rPr>
          <w:rFonts w:ascii="Sylfaen" w:hAnsi="Sylfaen"/>
          <w:b/>
          <w:lang w:val="ka-GE"/>
        </w:rPr>
        <w:t>.</w:t>
      </w:r>
      <w:r w:rsidRPr="00B96113">
        <w:rPr>
          <w:rFonts w:ascii="Sylfaen" w:hAnsi="Sylfaen"/>
          <w:b/>
          <w:lang w:val="ka-GE"/>
        </w:rPr>
        <w:tab/>
      </w:r>
      <w:r w:rsidR="008C1DEA" w:rsidRPr="00B96113">
        <w:rPr>
          <w:rFonts w:ascii="Sylfaen" w:hAnsi="Sylfaen"/>
          <w:b/>
          <w:lang w:val="ka-GE"/>
        </w:rPr>
        <w:t>კონფერენციის</w:t>
      </w:r>
      <w:r w:rsidR="00BA1F36" w:rsidRPr="00B96113">
        <w:rPr>
          <w:rFonts w:ascii="Sylfaen" w:hAnsi="Sylfaen"/>
          <w:b/>
          <w:lang w:val="ka-GE"/>
        </w:rPr>
        <w:t xml:space="preserve"> კონცეფცია</w:t>
      </w:r>
      <w:r w:rsidR="008C1DEA" w:rsidRPr="00B96113">
        <w:rPr>
          <w:rFonts w:ascii="Sylfaen" w:hAnsi="Sylfaen"/>
          <w:b/>
          <w:lang w:val="ka-GE"/>
        </w:rPr>
        <w:t xml:space="preserve"> - </w:t>
      </w:r>
      <w:r w:rsidR="006028CE" w:rsidRPr="00B96113">
        <w:rPr>
          <w:rFonts w:ascii="Sylfaen" w:hAnsi="Sylfaen"/>
          <w:b/>
          <w:lang w:val="ka-GE"/>
        </w:rPr>
        <w:t xml:space="preserve"> </w:t>
      </w:r>
      <w:r w:rsidR="008C1DEA" w:rsidRPr="00B96113">
        <w:rPr>
          <w:rFonts w:ascii="Sylfaen" w:hAnsi="Sylfaen"/>
          <w:b/>
          <w:lang w:val="ka-GE"/>
        </w:rPr>
        <w:t xml:space="preserve">სტატუსი, ენა, </w:t>
      </w:r>
      <w:r w:rsidR="006028CE" w:rsidRPr="00B96113">
        <w:rPr>
          <w:rFonts w:ascii="Sylfaen" w:hAnsi="Sylfaen"/>
          <w:b/>
          <w:lang w:val="ka-GE"/>
        </w:rPr>
        <w:t xml:space="preserve">მიზნები და </w:t>
      </w:r>
      <w:r w:rsidR="004772A5" w:rsidRPr="00B96113">
        <w:rPr>
          <w:rFonts w:ascii="Sylfaen" w:hAnsi="Sylfaen"/>
          <w:b/>
          <w:lang w:val="ka-GE"/>
        </w:rPr>
        <w:t>ამოცანები</w:t>
      </w:r>
      <w:r w:rsidR="008C1DEA" w:rsidRPr="00B96113">
        <w:rPr>
          <w:rFonts w:ascii="Sylfaen" w:hAnsi="Sylfaen"/>
          <w:b/>
          <w:lang w:val="ka-GE"/>
        </w:rPr>
        <w:t>, სამიზნე ჯგუფები</w:t>
      </w:r>
      <w:r w:rsidRPr="00B96113">
        <w:rPr>
          <w:rFonts w:ascii="Sylfaen" w:hAnsi="Sylfaen"/>
          <w:b/>
          <w:lang w:val="ka-GE"/>
        </w:rPr>
        <w:t xml:space="preserve"> </w:t>
      </w:r>
    </w:p>
    <w:p w:rsidR="006C0E00" w:rsidRPr="00950C04" w:rsidRDefault="006C0E00" w:rsidP="00F80ECD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950C04">
        <w:rPr>
          <w:rFonts w:ascii="Sylfaen" w:hAnsi="Sylfaen" w:cs="Sylfaen"/>
          <w:b/>
          <w:bCs/>
          <w:sz w:val="18"/>
          <w:szCs w:val="18"/>
          <w:lang w:val="ka-GE"/>
        </w:rPr>
        <w:t>განმარტება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 xml:space="preserve">: </w:t>
      </w:r>
      <w:r>
        <w:rPr>
          <w:rFonts w:ascii="Sylfaen" w:hAnsi="Sylfaen" w:cs="Sylfaen"/>
          <w:bCs/>
          <w:sz w:val="18"/>
          <w:szCs w:val="18"/>
          <w:lang w:val="ka-GE"/>
        </w:rPr>
        <w:t xml:space="preserve">სიტყვების </w:t>
      </w:r>
      <w:r w:rsidR="00BF7678">
        <w:rPr>
          <w:rFonts w:ascii="Sylfaen" w:hAnsi="Sylfaen" w:cs="Sylfaen"/>
          <w:bCs/>
          <w:sz w:val="18"/>
          <w:szCs w:val="18"/>
          <w:lang w:val="ka-GE"/>
        </w:rPr>
        <w:t>რეკომენდ</w:t>
      </w:r>
      <w:r w:rsidR="00AB12D9">
        <w:rPr>
          <w:rFonts w:ascii="Sylfaen" w:hAnsi="Sylfaen" w:cs="Sylfaen"/>
          <w:bCs/>
          <w:sz w:val="18"/>
          <w:szCs w:val="18"/>
          <w:lang w:val="ka-GE"/>
        </w:rPr>
        <w:t>ირ</w:t>
      </w:r>
      <w:r w:rsidR="00BF7678">
        <w:rPr>
          <w:rFonts w:ascii="Sylfaen" w:hAnsi="Sylfaen" w:cs="Sylfaen"/>
          <w:bCs/>
          <w:sz w:val="18"/>
          <w:szCs w:val="18"/>
          <w:lang w:val="ka-GE"/>
        </w:rPr>
        <w:t xml:space="preserve">ებული </w:t>
      </w:r>
      <w:r>
        <w:rPr>
          <w:rFonts w:ascii="Sylfaen" w:hAnsi="Sylfaen" w:cs="Sylfaen"/>
          <w:bCs/>
          <w:sz w:val="18"/>
          <w:szCs w:val="18"/>
          <w:lang w:val="ka-GE"/>
        </w:rPr>
        <w:t>რაოდენობა</w:t>
      </w:r>
      <w:r w:rsidR="008C1DEA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="00AB12D9">
        <w:rPr>
          <w:rFonts w:ascii="Sylfaen" w:hAnsi="Sylfaen" w:cs="Sylfaen"/>
          <w:bCs/>
          <w:sz w:val="18"/>
          <w:szCs w:val="18"/>
          <w:lang w:val="ka-GE"/>
        </w:rPr>
        <w:t>3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 xml:space="preserve">00. </w:t>
      </w:r>
      <w:r w:rsidR="00805E71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</w:p>
    <w:p w:rsidR="00C81D2F" w:rsidRDefault="00EA4267" w:rsidP="00C81D2F">
      <w:pPr>
        <w:tabs>
          <w:tab w:val="left" w:pos="540"/>
        </w:tabs>
        <w:spacing w:after="0" w:line="264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:rsidR="00EA4267" w:rsidRPr="00B96113" w:rsidRDefault="00D06E2E" w:rsidP="00F80ECD">
      <w:pPr>
        <w:tabs>
          <w:tab w:val="left" w:pos="540"/>
        </w:tabs>
        <w:spacing w:after="0" w:line="240" w:lineRule="auto"/>
        <w:jc w:val="both"/>
        <w:rPr>
          <w:rFonts w:ascii="Sylfaen" w:hAnsi="Sylfaen"/>
          <w:b/>
          <w:lang w:val="ka-GE"/>
        </w:rPr>
      </w:pPr>
      <w:r w:rsidRPr="00B96113">
        <w:rPr>
          <w:rFonts w:ascii="Sylfaen" w:hAnsi="Sylfaen"/>
          <w:b/>
          <w:lang w:val="ka-GE"/>
        </w:rPr>
        <w:t>1.</w:t>
      </w:r>
      <w:r w:rsidR="001862FC" w:rsidRPr="00B96113">
        <w:rPr>
          <w:rFonts w:ascii="Sylfaen" w:hAnsi="Sylfaen"/>
          <w:b/>
        </w:rPr>
        <w:t>2.</w:t>
      </w:r>
      <w:r w:rsidR="001862FC" w:rsidRPr="00B96113">
        <w:rPr>
          <w:rFonts w:ascii="Sylfaen" w:hAnsi="Sylfaen"/>
          <w:b/>
          <w:lang w:val="ka-GE"/>
        </w:rPr>
        <w:tab/>
      </w:r>
      <w:r w:rsidR="00EA4267" w:rsidRPr="00B96113">
        <w:rPr>
          <w:rFonts w:ascii="Sylfaen" w:hAnsi="Sylfaen"/>
          <w:b/>
          <w:lang w:val="ka-GE"/>
        </w:rPr>
        <w:t xml:space="preserve">კონფერენციის ფორმატი - </w:t>
      </w:r>
      <w:r w:rsidR="00D5650F" w:rsidRPr="00B96113">
        <w:rPr>
          <w:rFonts w:ascii="Sylfaen" w:hAnsi="Sylfaen"/>
          <w:b/>
          <w:lang w:val="ka-GE"/>
        </w:rPr>
        <w:t>ს</w:t>
      </w:r>
      <w:r w:rsidR="00EA4267" w:rsidRPr="00B96113">
        <w:rPr>
          <w:rFonts w:ascii="Sylfaen" w:hAnsi="Sylfaen"/>
          <w:b/>
          <w:lang w:val="ka-GE"/>
        </w:rPr>
        <w:t>ექციები, თემები, პლენარული მომხსენებლები</w:t>
      </w:r>
    </w:p>
    <w:p w:rsidR="006C0E00" w:rsidRPr="00BE23A6" w:rsidRDefault="006C0E00" w:rsidP="00F80ECD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sz w:val="18"/>
          <w:szCs w:val="18"/>
        </w:rPr>
      </w:pPr>
      <w:r w:rsidRPr="00950C04">
        <w:rPr>
          <w:rFonts w:ascii="Sylfaen" w:hAnsi="Sylfaen" w:cs="Sylfaen"/>
          <w:b/>
          <w:bCs/>
          <w:sz w:val="18"/>
          <w:szCs w:val="18"/>
          <w:lang w:val="ka-GE"/>
        </w:rPr>
        <w:t>განმარტება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 xml:space="preserve">: </w:t>
      </w:r>
      <w:r>
        <w:rPr>
          <w:rFonts w:ascii="Sylfaen" w:hAnsi="Sylfaen" w:cs="Sylfaen"/>
          <w:bCs/>
          <w:sz w:val="18"/>
          <w:szCs w:val="18"/>
          <w:lang w:val="ka-GE"/>
        </w:rPr>
        <w:t>სიტყვების</w:t>
      </w:r>
      <w:r w:rsidR="00AB12D9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bCs/>
          <w:sz w:val="18"/>
          <w:szCs w:val="18"/>
          <w:lang w:val="ka-GE"/>
        </w:rPr>
        <w:t>რაოდენობ</w:t>
      </w:r>
      <w:r w:rsidR="00BE23A6">
        <w:rPr>
          <w:rFonts w:ascii="Sylfaen" w:hAnsi="Sylfaen" w:cs="Sylfaen"/>
          <w:bCs/>
          <w:sz w:val="18"/>
          <w:szCs w:val="18"/>
          <w:lang w:val="ka-GE"/>
        </w:rPr>
        <w:t xml:space="preserve">ა - </w:t>
      </w:r>
      <w:r w:rsidR="00AB12D9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="00EA4267">
        <w:rPr>
          <w:rFonts w:ascii="Sylfaen" w:hAnsi="Sylfaen" w:cs="Sylfaen"/>
          <w:bCs/>
          <w:sz w:val="18"/>
          <w:szCs w:val="18"/>
          <w:lang w:val="ka-GE"/>
        </w:rPr>
        <w:t>6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>00</w:t>
      </w:r>
      <w:r w:rsidR="00BE23A6">
        <w:rPr>
          <w:rFonts w:ascii="Sylfaen" w:hAnsi="Sylfaen" w:cs="Sylfaen"/>
          <w:bCs/>
          <w:sz w:val="18"/>
          <w:szCs w:val="18"/>
          <w:lang w:val="ka-GE"/>
        </w:rPr>
        <w:t xml:space="preserve"> სიტყვა</w:t>
      </w:r>
    </w:p>
    <w:p w:rsidR="00C81D2F" w:rsidRDefault="00C81D2F" w:rsidP="00C81D2F">
      <w:pPr>
        <w:tabs>
          <w:tab w:val="left" w:pos="540"/>
        </w:tabs>
        <w:spacing w:after="0" w:line="264" w:lineRule="auto"/>
        <w:rPr>
          <w:rFonts w:ascii="Sylfaen" w:hAnsi="Sylfaen"/>
          <w:lang w:val="ka-GE"/>
        </w:rPr>
      </w:pPr>
    </w:p>
    <w:p w:rsidR="00322E21" w:rsidRDefault="00322E21" w:rsidP="00C81D2F">
      <w:pPr>
        <w:tabs>
          <w:tab w:val="left" w:pos="540"/>
        </w:tabs>
        <w:spacing w:after="0" w:line="264" w:lineRule="auto"/>
        <w:rPr>
          <w:rFonts w:ascii="Sylfaen" w:hAnsi="Sylfaen"/>
          <w:lang w:val="ka-GE"/>
        </w:rPr>
      </w:pPr>
    </w:p>
    <w:p w:rsidR="00EA4267" w:rsidRPr="00B96113" w:rsidRDefault="00D06E2E" w:rsidP="00F80ECD">
      <w:pPr>
        <w:tabs>
          <w:tab w:val="left" w:pos="540"/>
        </w:tabs>
        <w:spacing w:after="0" w:line="240" w:lineRule="auto"/>
        <w:jc w:val="both"/>
        <w:rPr>
          <w:rFonts w:ascii="Sylfaen" w:hAnsi="Sylfaen" w:cs="Sylfaen"/>
          <w:b/>
          <w:lang w:val="ka-GE"/>
        </w:rPr>
      </w:pPr>
      <w:r w:rsidRPr="00B96113">
        <w:rPr>
          <w:rFonts w:ascii="Sylfaen" w:hAnsi="Sylfaen" w:cs="Sylfaen"/>
          <w:b/>
          <w:lang w:val="ka-GE"/>
        </w:rPr>
        <w:t>1.</w:t>
      </w:r>
      <w:r w:rsidR="00EA4267" w:rsidRPr="00B96113">
        <w:rPr>
          <w:rFonts w:ascii="Sylfaen" w:hAnsi="Sylfaen" w:cs="Sylfaen"/>
          <w:b/>
          <w:lang w:val="ka-GE"/>
        </w:rPr>
        <w:t xml:space="preserve">3. </w:t>
      </w:r>
      <w:r w:rsidR="00EA4267" w:rsidRPr="00B96113">
        <w:rPr>
          <w:rFonts w:ascii="Sylfaen" w:hAnsi="Sylfaen" w:cs="Sylfaen"/>
          <w:b/>
          <w:lang w:val="ka-GE"/>
        </w:rPr>
        <w:tab/>
        <w:t>სტრატეგია - კონფერენციის ცნობადობისა და მაღალი რანგის მეცნიერების ჩართულობის უზრუნველყოფის მექანიზმები</w:t>
      </w:r>
      <w:r w:rsidR="002972D8" w:rsidRPr="00B96113">
        <w:rPr>
          <w:rFonts w:ascii="Sylfaen" w:hAnsi="Sylfaen" w:cs="Sylfaen"/>
          <w:b/>
          <w:lang w:val="ka-GE"/>
        </w:rPr>
        <w:t xml:space="preserve"> (მედია გაშუქება, მარკეტინგი)</w:t>
      </w:r>
    </w:p>
    <w:p w:rsidR="00322E21" w:rsidRDefault="00EA4267" w:rsidP="00BE23A6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950C04">
        <w:rPr>
          <w:rFonts w:ascii="Sylfaen" w:hAnsi="Sylfaen" w:cs="Sylfaen"/>
          <w:b/>
          <w:bCs/>
          <w:sz w:val="18"/>
          <w:szCs w:val="18"/>
          <w:lang w:val="ka-GE"/>
        </w:rPr>
        <w:t>განმარტება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 xml:space="preserve">: </w:t>
      </w:r>
      <w:r w:rsidR="00BE23A6">
        <w:rPr>
          <w:rFonts w:ascii="Sylfaen" w:hAnsi="Sylfaen" w:cs="Sylfaen"/>
          <w:bCs/>
          <w:sz w:val="18"/>
          <w:szCs w:val="18"/>
          <w:lang w:val="ka-GE"/>
        </w:rPr>
        <w:t xml:space="preserve">სიტყვების </w:t>
      </w:r>
      <w:r w:rsidR="009655EB">
        <w:rPr>
          <w:rFonts w:ascii="Sylfaen" w:hAnsi="Sylfaen" w:cs="Sylfaen"/>
          <w:bCs/>
          <w:sz w:val="18"/>
          <w:szCs w:val="18"/>
          <w:lang w:val="ka-GE"/>
        </w:rPr>
        <w:t>რეკომენდირებული</w:t>
      </w:r>
      <w:r w:rsidR="009655EB">
        <w:rPr>
          <w:rFonts w:ascii="Sylfaen" w:hAnsi="Sylfaen" w:cs="Sylfaen"/>
          <w:bCs/>
          <w:sz w:val="18"/>
          <w:szCs w:val="18"/>
        </w:rPr>
        <w:t xml:space="preserve"> </w:t>
      </w:r>
      <w:r w:rsidR="00BE23A6">
        <w:rPr>
          <w:rFonts w:ascii="Sylfaen" w:hAnsi="Sylfaen" w:cs="Sylfaen"/>
          <w:bCs/>
          <w:sz w:val="18"/>
          <w:szCs w:val="18"/>
          <w:lang w:val="ka-GE"/>
        </w:rPr>
        <w:t>რაოდენობა -  6</w:t>
      </w:r>
      <w:r w:rsidR="00BE23A6" w:rsidRPr="00950C04">
        <w:rPr>
          <w:rFonts w:ascii="Sylfaen" w:hAnsi="Sylfaen" w:cs="Sylfaen"/>
          <w:bCs/>
          <w:sz w:val="18"/>
          <w:szCs w:val="18"/>
          <w:lang w:val="ka-GE"/>
        </w:rPr>
        <w:t>00</w:t>
      </w:r>
      <w:r w:rsidR="00BE23A6">
        <w:rPr>
          <w:rFonts w:ascii="Sylfaen" w:hAnsi="Sylfaen" w:cs="Sylfaen"/>
          <w:bCs/>
          <w:sz w:val="18"/>
          <w:szCs w:val="18"/>
          <w:lang w:val="ka-GE"/>
        </w:rPr>
        <w:t xml:space="preserve"> სიტყვა</w:t>
      </w:r>
    </w:p>
    <w:p w:rsidR="00BE23A6" w:rsidRDefault="00BE23A6" w:rsidP="00BE23A6">
      <w:pPr>
        <w:tabs>
          <w:tab w:val="left" w:pos="360"/>
        </w:tabs>
        <w:spacing w:before="120" w:after="120" w:line="240" w:lineRule="auto"/>
        <w:jc w:val="both"/>
        <w:rPr>
          <w:rFonts w:ascii="Sylfaen" w:hAnsi="Sylfaen"/>
          <w:lang w:val="ka-GE"/>
        </w:rPr>
      </w:pPr>
    </w:p>
    <w:p w:rsidR="00322E21" w:rsidRDefault="00322E21" w:rsidP="00C81D2F">
      <w:pPr>
        <w:tabs>
          <w:tab w:val="left" w:pos="540"/>
        </w:tabs>
        <w:spacing w:after="0" w:line="264" w:lineRule="auto"/>
        <w:rPr>
          <w:rFonts w:ascii="Sylfaen" w:hAnsi="Sylfaen"/>
          <w:lang w:val="ka-GE"/>
        </w:rPr>
      </w:pPr>
    </w:p>
    <w:p w:rsidR="00391A1A" w:rsidRPr="00B96113" w:rsidRDefault="00D06E2E" w:rsidP="00AB12D9">
      <w:pPr>
        <w:tabs>
          <w:tab w:val="left" w:pos="540"/>
        </w:tabs>
        <w:spacing w:after="0" w:line="240" w:lineRule="auto"/>
        <w:jc w:val="both"/>
        <w:rPr>
          <w:rFonts w:ascii="Sylfaen" w:hAnsi="Sylfaen"/>
          <w:b/>
          <w:lang w:val="ka-GE"/>
        </w:rPr>
      </w:pPr>
      <w:r w:rsidRPr="00B96113">
        <w:rPr>
          <w:rFonts w:ascii="Sylfaen" w:hAnsi="Sylfaen" w:cs="Sylfaen"/>
          <w:b/>
          <w:lang w:val="ka-GE"/>
        </w:rPr>
        <w:t>1.</w:t>
      </w:r>
      <w:r w:rsidR="00EA4267" w:rsidRPr="00B96113">
        <w:rPr>
          <w:rFonts w:ascii="Sylfaen" w:hAnsi="Sylfaen" w:cs="Sylfaen"/>
          <w:b/>
          <w:lang w:val="ka-GE"/>
        </w:rPr>
        <w:t>4</w:t>
      </w:r>
      <w:r w:rsidR="001955A1" w:rsidRPr="00B96113">
        <w:rPr>
          <w:rFonts w:ascii="Sylfaen" w:hAnsi="Sylfaen" w:cs="Sylfaen"/>
          <w:b/>
          <w:lang w:val="ka-GE"/>
        </w:rPr>
        <w:t xml:space="preserve">. </w:t>
      </w:r>
      <w:r w:rsidR="001955A1" w:rsidRPr="00B96113">
        <w:rPr>
          <w:rFonts w:ascii="Sylfaen" w:hAnsi="Sylfaen" w:cs="Sylfaen"/>
          <w:b/>
          <w:lang w:val="ka-GE"/>
        </w:rPr>
        <w:tab/>
      </w:r>
      <w:r w:rsidR="00F6298D" w:rsidRPr="00B96113">
        <w:rPr>
          <w:rFonts w:ascii="Sylfaen" w:hAnsi="Sylfaen" w:cs="Sylfaen"/>
          <w:b/>
          <w:lang w:val="ka-GE"/>
        </w:rPr>
        <w:t xml:space="preserve">ინფორმაცია ძირითადი პერსონალის </w:t>
      </w:r>
      <w:r w:rsidR="00AB12D9">
        <w:rPr>
          <w:rFonts w:ascii="Sylfaen" w:hAnsi="Sylfaen" w:cs="Sylfaen"/>
          <w:b/>
          <w:lang w:val="ka-GE"/>
        </w:rPr>
        <w:t xml:space="preserve">როლის </w:t>
      </w:r>
      <w:r w:rsidR="00F6298D" w:rsidRPr="00B96113">
        <w:rPr>
          <w:rFonts w:ascii="Sylfaen" w:hAnsi="Sylfaen" w:cs="Sylfaen"/>
          <w:b/>
          <w:lang w:val="ka-GE"/>
        </w:rPr>
        <w:t xml:space="preserve">შესახებ (პროექტის </w:t>
      </w:r>
      <w:r w:rsidR="00B541F9" w:rsidRPr="00B96113">
        <w:rPr>
          <w:rFonts w:ascii="Sylfaen" w:hAnsi="Sylfaen" w:cs="Sylfaen"/>
          <w:b/>
          <w:lang w:val="ka-GE"/>
        </w:rPr>
        <w:t xml:space="preserve">ხელმძღვანელის, </w:t>
      </w:r>
      <w:r w:rsidR="00F6298D" w:rsidRPr="00B96113">
        <w:rPr>
          <w:rFonts w:ascii="Sylfaen" w:hAnsi="Sylfaen" w:cs="Sylfaen"/>
          <w:b/>
          <w:lang w:val="ka-GE"/>
        </w:rPr>
        <w:t xml:space="preserve">კოორდინატორის </w:t>
      </w:r>
      <w:r w:rsidR="00B541F9" w:rsidRPr="00B96113">
        <w:rPr>
          <w:rFonts w:ascii="Sylfaen" w:hAnsi="Sylfaen" w:cs="Sylfaen"/>
          <w:b/>
          <w:lang w:val="ka-GE"/>
        </w:rPr>
        <w:t>თანახელმძღვანელის (</w:t>
      </w:r>
      <w:r w:rsidR="00F6298D" w:rsidRPr="00B96113">
        <w:rPr>
          <w:rFonts w:ascii="Sylfaen" w:hAnsi="Sylfaen" w:cs="Sylfaen"/>
          <w:b/>
          <w:lang w:val="ka-GE"/>
        </w:rPr>
        <w:t>ინტერინსტიტუციური პროექტის</w:t>
      </w:r>
      <w:r w:rsidR="00B541F9" w:rsidRPr="00B96113">
        <w:rPr>
          <w:rFonts w:ascii="Sylfaen" w:hAnsi="Sylfaen" w:cs="Sylfaen"/>
          <w:b/>
          <w:lang w:val="ka-GE"/>
        </w:rPr>
        <w:t xml:space="preserve"> შემთხვევაში)</w:t>
      </w:r>
      <w:r w:rsidR="00AB12D9">
        <w:rPr>
          <w:rFonts w:ascii="Sylfaen" w:hAnsi="Sylfaen" w:cs="Sylfaen"/>
          <w:b/>
          <w:lang w:val="ka-GE"/>
        </w:rPr>
        <w:t xml:space="preserve"> პროექტში</w:t>
      </w:r>
      <w:r w:rsidR="00B541F9" w:rsidRPr="00B96113">
        <w:rPr>
          <w:rFonts w:ascii="Sylfaen" w:hAnsi="Sylfaen" w:cs="Sylfaen"/>
          <w:b/>
          <w:lang w:val="ka-GE"/>
        </w:rPr>
        <w:t xml:space="preserve">, </w:t>
      </w:r>
      <w:r w:rsidR="00F6298D" w:rsidRPr="00B96113">
        <w:rPr>
          <w:rFonts w:ascii="Sylfaen" w:hAnsi="Sylfaen" w:cs="Sylfaen"/>
          <w:b/>
          <w:lang w:val="ka-GE"/>
        </w:rPr>
        <w:t xml:space="preserve">სამეცნიერო კომიტეტისა და  საორგანიზაციო კომიტეტის წევრები) </w:t>
      </w:r>
    </w:p>
    <w:p w:rsidR="006C0E00" w:rsidRPr="00950C04" w:rsidRDefault="006C0E00" w:rsidP="006C0E00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950C04">
        <w:rPr>
          <w:rFonts w:ascii="Sylfaen" w:hAnsi="Sylfaen" w:cs="Sylfaen"/>
          <w:b/>
          <w:bCs/>
          <w:sz w:val="18"/>
          <w:szCs w:val="18"/>
          <w:lang w:val="ka-GE"/>
        </w:rPr>
        <w:t>განმარტება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 xml:space="preserve">: </w:t>
      </w:r>
      <w:r w:rsidR="00322E21">
        <w:rPr>
          <w:rFonts w:ascii="Sylfaen" w:hAnsi="Sylfaen" w:cs="Sylfaen"/>
          <w:bCs/>
          <w:sz w:val="18"/>
          <w:szCs w:val="18"/>
          <w:lang w:val="ka-GE"/>
        </w:rPr>
        <w:t xml:space="preserve">თითოეული პერსონალის გამოცდილების შესაბამისობა პროექტით გათვალისწინებულ მიზნებთან 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>ფასდება</w:t>
      </w:r>
      <w:r>
        <w:rPr>
          <w:rFonts w:ascii="Sylfaen" w:hAnsi="Sylfaen" w:cs="Sylfaen"/>
          <w:bCs/>
          <w:sz w:val="18"/>
          <w:szCs w:val="18"/>
          <w:lang w:val="ka-GE"/>
        </w:rPr>
        <w:t xml:space="preserve"> წარმოდგენ</w:t>
      </w:r>
      <w:r w:rsidR="00F6298D">
        <w:rPr>
          <w:rFonts w:ascii="Sylfaen" w:hAnsi="Sylfaen" w:cs="Sylfaen"/>
          <w:bCs/>
          <w:sz w:val="18"/>
          <w:szCs w:val="18"/>
          <w:lang w:val="ka-GE"/>
        </w:rPr>
        <w:t>ი</w:t>
      </w:r>
      <w:r>
        <w:rPr>
          <w:rFonts w:ascii="Sylfaen" w:hAnsi="Sylfaen" w:cs="Sylfaen"/>
          <w:bCs/>
          <w:sz w:val="18"/>
          <w:szCs w:val="18"/>
          <w:lang w:val="ka-GE"/>
        </w:rPr>
        <w:t>ლ პროფესიულ ავტობიოგრაფიას</w:t>
      </w:r>
      <w:r w:rsidR="00805E71">
        <w:rPr>
          <w:rFonts w:ascii="Sylfaen" w:hAnsi="Sylfaen" w:cs="Sylfaen"/>
          <w:bCs/>
          <w:sz w:val="18"/>
          <w:szCs w:val="18"/>
          <w:lang w:val="ka-GE"/>
        </w:rPr>
        <w:t>თან</w:t>
      </w:r>
      <w:r w:rsidR="00BF7678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bCs/>
          <w:sz w:val="18"/>
          <w:szCs w:val="18"/>
          <w:lang w:val="ka-GE"/>
        </w:rPr>
        <w:t>ერთად</w:t>
      </w:r>
      <w:r w:rsidR="00805E71">
        <w:rPr>
          <w:rFonts w:ascii="Sylfaen" w:hAnsi="Sylfaen" w:cs="Sylfaen"/>
          <w:bCs/>
          <w:sz w:val="18"/>
          <w:szCs w:val="18"/>
          <w:lang w:val="ka-GE"/>
        </w:rPr>
        <w:t>.</w:t>
      </w:r>
      <w:r w:rsidR="00D83388">
        <w:rPr>
          <w:rFonts w:ascii="Sylfaen" w:hAnsi="Sylfaen" w:cs="Sylfaen"/>
          <w:bCs/>
          <w:sz w:val="18"/>
          <w:szCs w:val="18"/>
          <w:lang w:val="ka-GE"/>
        </w:rPr>
        <w:t xml:space="preserve"> სიტყვების</w:t>
      </w:r>
      <w:r w:rsidR="009655EB">
        <w:rPr>
          <w:rFonts w:ascii="Sylfaen" w:hAnsi="Sylfaen" w:cs="Sylfaen"/>
          <w:bCs/>
          <w:sz w:val="18"/>
          <w:szCs w:val="18"/>
        </w:rPr>
        <w:t xml:space="preserve"> </w:t>
      </w:r>
      <w:r w:rsidR="009655EB">
        <w:rPr>
          <w:rFonts w:ascii="Sylfaen" w:hAnsi="Sylfaen" w:cs="Sylfaen"/>
          <w:bCs/>
          <w:sz w:val="18"/>
          <w:szCs w:val="18"/>
          <w:lang w:val="ka-GE"/>
        </w:rPr>
        <w:t>რეკომენდირებული</w:t>
      </w:r>
      <w:r w:rsidR="00D83388">
        <w:rPr>
          <w:rFonts w:ascii="Sylfaen" w:hAnsi="Sylfaen" w:cs="Sylfaen"/>
          <w:bCs/>
          <w:sz w:val="18"/>
          <w:szCs w:val="18"/>
          <w:lang w:val="ka-GE"/>
        </w:rPr>
        <w:t xml:space="preserve"> რაოდენობა -  500 სიტყვა</w:t>
      </w:r>
    </w:p>
    <w:p w:rsidR="001C74D0" w:rsidRDefault="001C74D0" w:rsidP="00177979">
      <w:pPr>
        <w:tabs>
          <w:tab w:val="left" w:pos="540"/>
        </w:tabs>
        <w:spacing w:after="0" w:line="240" w:lineRule="auto"/>
        <w:rPr>
          <w:rFonts w:ascii="Sylfaen" w:hAnsi="Sylfaen"/>
          <w:lang w:val="ka-GE"/>
        </w:rPr>
      </w:pPr>
    </w:p>
    <w:p w:rsidR="00F15920" w:rsidRDefault="00F15920" w:rsidP="00F15920">
      <w:pPr>
        <w:tabs>
          <w:tab w:val="left" w:pos="540"/>
        </w:tabs>
        <w:spacing w:after="0" w:line="240" w:lineRule="auto"/>
        <w:rPr>
          <w:rFonts w:ascii="Sylfaen" w:hAnsi="Sylfaen"/>
          <w:lang w:val="ka-GE"/>
        </w:rPr>
      </w:pPr>
    </w:p>
    <w:p w:rsidR="00003AA1" w:rsidRDefault="00003AA1" w:rsidP="00003AA1">
      <w:pPr>
        <w:tabs>
          <w:tab w:val="left" w:pos="540"/>
        </w:tabs>
        <w:spacing w:after="0" w:line="240" w:lineRule="auto"/>
        <w:rPr>
          <w:rFonts w:ascii="Sylfaen" w:hAnsi="Sylfaen"/>
          <w:lang w:val="ka-GE"/>
        </w:rPr>
      </w:pPr>
    </w:p>
    <w:p w:rsidR="00003AA1" w:rsidRPr="00003AA1" w:rsidRDefault="00003AA1" w:rsidP="00003AA1">
      <w:pPr>
        <w:tabs>
          <w:tab w:val="left" w:pos="54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003AA1" w:rsidRDefault="00003AA1" w:rsidP="00B167FC">
      <w:pPr>
        <w:tabs>
          <w:tab w:val="left" w:pos="540"/>
        </w:tabs>
        <w:spacing w:after="0"/>
        <w:jc w:val="center"/>
        <w:rPr>
          <w:rFonts w:ascii="Sylfaen" w:hAnsi="Sylfaen"/>
          <w:b/>
          <w:lang w:val="ka-GE"/>
        </w:rPr>
      </w:pPr>
    </w:p>
    <w:p w:rsidR="00D06E2E" w:rsidRPr="00F3012E" w:rsidRDefault="00D06E2E" w:rsidP="00736F84">
      <w:pPr>
        <w:pStyle w:val="ListParagraph"/>
        <w:numPr>
          <w:ilvl w:val="0"/>
          <w:numId w:val="2"/>
        </w:numPr>
        <w:shd w:val="clear" w:color="auto" w:fill="D9E2F3" w:themeFill="accent5" w:themeFillTint="33"/>
        <w:tabs>
          <w:tab w:val="left" w:pos="360"/>
        </w:tabs>
        <w:spacing w:after="0" w:line="240" w:lineRule="auto"/>
        <w:ind w:left="360" w:hanging="360"/>
        <w:jc w:val="center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პროექტის მნიშვნელობა</w:t>
      </w:r>
    </w:p>
    <w:p w:rsidR="00D06E2E" w:rsidRPr="00391A1A" w:rsidRDefault="00D06E2E" w:rsidP="00D06E2E">
      <w:pPr>
        <w:pStyle w:val="ListParagraph"/>
        <w:tabs>
          <w:tab w:val="left" w:pos="360"/>
        </w:tabs>
        <w:spacing w:after="0" w:line="240" w:lineRule="auto"/>
        <w:ind w:left="1080"/>
        <w:rPr>
          <w:rFonts w:ascii="Sylfaen" w:hAnsi="Sylfaen"/>
        </w:rPr>
      </w:pPr>
    </w:p>
    <w:p w:rsidR="00D06E2E" w:rsidRPr="00BF7678" w:rsidRDefault="00D06E2E" w:rsidP="00BF7678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lang w:val="ka-GE"/>
        </w:rPr>
      </w:pPr>
      <w:r w:rsidRPr="00BF7678">
        <w:rPr>
          <w:rFonts w:ascii="Sylfaen" w:hAnsi="Sylfaen"/>
          <w:b/>
          <w:lang w:val="ka-GE"/>
        </w:rPr>
        <w:t>2.1.</w:t>
      </w:r>
      <w:r w:rsidRPr="00BF7678">
        <w:rPr>
          <w:rFonts w:ascii="Sylfaen" w:hAnsi="Sylfaen"/>
          <w:b/>
          <w:lang w:val="ka-GE"/>
        </w:rPr>
        <w:tab/>
        <w:t xml:space="preserve">მოსალოდნელი შედეგები </w:t>
      </w:r>
      <w:r w:rsidR="006E1E70" w:rsidRPr="00BF7678">
        <w:rPr>
          <w:rFonts w:ascii="Sylfaen" w:hAnsi="Sylfaen"/>
          <w:b/>
          <w:lang w:val="ka-GE"/>
        </w:rPr>
        <w:t xml:space="preserve">სამეცნიერო </w:t>
      </w:r>
      <w:r w:rsidRPr="00BF7678">
        <w:rPr>
          <w:rFonts w:ascii="Sylfaen" w:hAnsi="Sylfaen"/>
          <w:b/>
          <w:lang w:val="ka-GE"/>
        </w:rPr>
        <w:t xml:space="preserve">საზოგადოებისათვის, </w:t>
      </w:r>
      <w:r w:rsidR="00E57B2D" w:rsidRPr="00BF7678">
        <w:rPr>
          <w:rFonts w:ascii="Sylfaen" w:hAnsi="Sylfaen"/>
          <w:b/>
          <w:lang w:val="ka-GE"/>
        </w:rPr>
        <w:t xml:space="preserve">წამყვანი და თანამონაწილე ორგანიზაციებისათვის, </w:t>
      </w:r>
      <w:r w:rsidRPr="00BF7678">
        <w:rPr>
          <w:rFonts w:ascii="Sylfaen" w:hAnsi="Sylfaen"/>
          <w:b/>
          <w:lang w:val="ka-GE"/>
        </w:rPr>
        <w:t>სახელმწიფოსათვის და ფართ</w:t>
      </w:r>
      <w:r w:rsidR="006E1E70" w:rsidRPr="00BF7678">
        <w:rPr>
          <w:rFonts w:ascii="Sylfaen" w:hAnsi="Sylfaen"/>
          <w:b/>
          <w:lang w:val="ka-GE"/>
        </w:rPr>
        <w:t>ო</w:t>
      </w:r>
      <w:r w:rsidRPr="00BF7678">
        <w:rPr>
          <w:rFonts w:ascii="Sylfaen" w:hAnsi="Sylfaen"/>
          <w:b/>
          <w:lang w:val="ka-GE"/>
        </w:rPr>
        <w:t xml:space="preserve"> </w:t>
      </w:r>
      <w:r w:rsidR="006E1E70" w:rsidRPr="00BF7678">
        <w:rPr>
          <w:rFonts w:ascii="Sylfaen" w:hAnsi="Sylfaen"/>
          <w:b/>
          <w:lang w:val="ka-GE"/>
        </w:rPr>
        <w:t>საზოგადოები</w:t>
      </w:r>
      <w:r w:rsidRPr="00BF7678">
        <w:rPr>
          <w:rFonts w:ascii="Sylfaen" w:hAnsi="Sylfaen"/>
          <w:b/>
          <w:lang w:val="ka-GE"/>
        </w:rPr>
        <w:t>სათვის</w:t>
      </w:r>
    </w:p>
    <w:p w:rsidR="00D06E2E" w:rsidRPr="00950C04" w:rsidRDefault="00D06E2E" w:rsidP="00D06E2E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950C04">
        <w:rPr>
          <w:rFonts w:ascii="Sylfaen" w:hAnsi="Sylfaen" w:cs="Sylfaen"/>
          <w:b/>
          <w:bCs/>
          <w:sz w:val="18"/>
          <w:szCs w:val="18"/>
          <w:lang w:val="ka-GE"/>
        </w:rPr>
        <w:t>განმარტება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 xml:space="preserve">: </w:t>
      </w:r>
      <w:r w:rsidR="00BE23A6">
        <w:rPr>
          <w:rFonts w:ascii="Sylfaen" w:hAnsi="Sylfaen" w:cs="Sylfaen"/>
          <w:bCs/>
          <w:sz w:val="18"/>
          <w:szCs w:val="18"/>
          <w:lang w:val="ka-GE"/>
        </w:rPr>
        <w:t>სიტყვების</w:t>
      </w:r>
      <w:r w:rsidR="009655EB">
        <w:rPr>
          <w:rFonts w:ascii="Sylfaen" w:hAnsi="Sylfaen" w:cs="Sylfaen"/>
          <w:bCs/>
          <w:sz w:val="18"/>
          <w:szCs w:val="18"/>
        </w:rPr>
        <w:t xml:space="preserve"> </w:t>
      </w:r>
      <w:r w:rsidR="009655EB">
        <w:rPr>
          <w:rFonts w:ascii="Sylfaen" w:hAnsi="Sylfaen" w:cs="Sylfaen"/>
          <w:bCs/>
          <w:sz w:val="18"/>
          <w:szCs w:val="18"/>
          <w:lang w:val="ka-GE"/>
        </w:rPr>
        <w:t>რეკომენდირებული</w:t>
      </w:r>
      <w:r w:rsidR="00BE23A6">
        <w:rPr>
          <w:rFonts w:ascii="Sylfaen" w:hAnsi="Sylfaen" w:cs="Sylfaen"/>
          <w:bCs/>
          <w:sz w:val="18"/>
          <w:szCs w:val="18"/>
          <w:lang w:val="ka-GE"/>
        </w:rPr>
        <w:t xml:space="preserve"> რაოდენობა -  </w:t>
      </w:r>
      <w:r w:rsidR="00BE23A6">
        <w:rPr>
          <w:rFonts w:ascii="Sylfaen" w:hAnsi="Sylfaen" w:cs="Sylfaen"/>
          <w:bCs/>
          <w:sz w:val="18"/>
          <w:szCs w:val="18"/>
        </w:rPr>
        <w:t xml:space="preserve">300 </w:t>
      </w:r>
      <w:r w:rsidR="00BE23A6">
        <w:rPr>
          <w:rFonts w:ascii="Sylfaen" w:hAnsi="Sylfaen" w:cs="Sylfaen"/>
          <w:bCs/>
          <w:sz w:val="18"/>
          <w:szCs w:val="18"/>
          <w:lang w:val="ka-GE"/>
        </w:rPr>
        <w:t>სიტყვა</w:t>
      </w:r>
    </w:p>
    <w:p w:rsidR="00C81D2F" w:rsidRDefault="00C81D2F" w:rsidP="00C81D2F">
      <w:pPr>
        <w:tabs>
          <w:tab w:val="left" w:pos="540"/>
        </w:tabs>
        <w:spacing w:after="0" w:line="264" w:lineRule="auto"/>
        <w:rPr>
          <w:rFonts w:ascii="Sylfaen" w:hAnsi="Sylfaen"/>
          <w:lang w:val="ka-GE"/>
        </w:rPr>
      </w:pPr>
    </w:p>
    <w:p w:rsidR="00322E21" w:rsidRDefault="00322E21" w:rsidP="00C81D2F">
      <w:pPr>
        <w:tabs>
          <w:tab w:val="left" w:pos="540"/>
        </w:tabs>
        <w:spacing w:after="0" w:line="264" w:lineRule="auto"/>
        <w:rPr>
          <w:rFonts w:ascii="Sylfaen" w:hAnsi="Sylfaen"/>
          <w:lang w:val="ka-GE"/>
        </w:rPr>
      </w:pPr>
    </w:p>
    <w:p w:rsidR="006E1E70" w:rsidRPr="00BF7678" w:rsidRDefault="006E1E70" w:rsidP="006E1E70">
      <w:pPr>
        <w:tabs>
          <w:tab w:val="left" w:pos="540"/>
        </w:tabs>
        <w:spacing w:after="0"/>
        <w:rPr>
          <w:rFonts w:ascii="Sylfaen" w:hAnsi="Sylfaen" w:cs="Sylfaen"/>
          <w:b/>
          <w:lang w:val="ka-GE"/>
        </w:rPr>
      </w:pPr>
      <w:r w:rsidRPr="00BF7678">
        <w:rPr>
          <w:rFonts w:ascii="Sylfaen" w:hAnsi="Sylfaen"/>
          <w:b/>
          <w:lang w:val="ka-GE"/>
        </w:rPr>
        <w:t>2.2. საკონფერენციო მასალების ხელმისაწვდომობის უზრუნველყოფისა და გავრცელების მექანიზმებ</w:t>
      </w:r>
      <w:r w:rsidRPr="00BF7678">
        <w:rPr>
          <w:rFonts w:ascii="Sylfaen" w:hAnsi="Sylfaen" w:cs="Sylfaen"/>
          <w:b/>
          <w:lang w:val="ka-GE"/>
        </w:rPr>
        <w:t>ი</w:t>
      </w:r>
    </w:p>
    <w:p w:rsidR="00C81D2F" w:rsidRDefault="006E1E70" w:rsidP="00BE23A6">
      <w:pPr>
        <w:tabs>
          <w:tab w:val="left" w:pos="360"/>
        </w:tabs>
        <w:spacing w:before="120" w:after="120" w:line="240" w:lineRule="auto"/>
        <w:jc w:val="both"/>
        <w:rPr>
          <w:rFonts w:ascii="Sylfaen" w:hAnsi="Sylfaen"/>
          <w:lang w:val="ka-GE"/>
        </w:rPr>
      </w:pPr>
      <w:r w:rsidRPr="00950C04">
        <w:rPr>
          <w:rFonts w:ascii="Sylfaen" w:hAnsi="Sylfaen" w:cs="Sylfaen"/>
          <w:b/>
          <w:bCs/>
          <w:sz w:val="18"/>
          <w:szCs w:val="18"/>
          <w:lang w:val="ka-GE"/>
        </w:rPr>
        <w:t>განმარტება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 xml:space="preserve">: </w:t>
      </w:r>
      <w:r w:rsidR="00BE23A6">
        <w:rPr>
          <w:rFonts w:ascii="Sylfaen" w:hAnsi="Sylfaen" w:cs="Sylfaen"/>
          <w:bCs/>
          <w:sz w:val="18"/>
          <w:szCs w:val="18"/>
          <w:lang w:val="ka-GE"/>
        </w:rPr>
        <w:t>სიტყვების</w:t>
      </w:r>
      <w:r w:rsidR="009655EB">
        <w:rPr>
          <w:rFonts w:ascii="Sylfaen" w:hAnsi="Sylfaen" w:cs="Sylfaen"/>
          <w:bCs/>
          <w:sz w:val="18"/>
          <w:szCs w:val="18"/>
        </w:rPr>
        <w:t xml:space="preserve"> </w:t>
      </w:r>
      <w:r w:rsidR="009655EB">
        <w:rPr>
          <w:rFonts w:ascii="Sylfaen" w:hAnsi="Sylfaen" w:cs="Sylfaen"/>
          <w:bCs/>
          <w:sz w:val="18"/>
          <w:szCs w:val="18"/>
          <w:lang w:val="ka-GE"/>
        </w:rPr>
        <w:t>რეკომენდირებული</w:t>
      </w:r>
      <w:r w:rsidR="009655EB">
        <w:rPr>
          <w:rFonts w:ascii="Sylfaen" w:hAnsi="Sylfaen" w:cs="Sylfaen"/>
          <w:bCs/>
          <w:sz w:val="18"/>
          <w:szCs w:val="18"/>
        </w:rPr>
        <w:t xml:space="preserve"> </w:t>
      </w:r>
      <w:r w:rsidR="00BE23A6">
        <w:rPr>
          <w:rFonts w:ascii="Sylfaen" w:hAnsi="Sylfaen" w:cs="Sylfaen"/>
          <w:bCs/>
          <w:sz w:val="18"/>
          <w:szCs w:val="18"/>
          <w:lang w:val="ka-GE"/>
        </w:rPr>
        <w:t xml:space="preserve"> რაოდენობა -  </w:t>
      </w:r>
      <w:r w:rsidR="00BE23A6">
        <w:rPr>
          <w:rFonts w:ascii="Sylfaen" w:hAnsi="Sylfaen" w:cs="Sylfaen"/>
          <w:bCs/>
          <w:sz w:val="18"/>
          <w:szCs w:val="18"/>
        </w:rPr>
        <w:t xml:space="preserve">300 </w:t>
      </w:r>
      <w:r w:rsidR="00BE23A6">
        <w:rPr>
          <w:rFonts w:ascii="Sylfaen" w:hAnsi="Sylfaen" w:cs="Sylfaen"/>
          <w:bCs/>
          <w:sz w:val="18"/>
          <w:szCs w:val="18"/>
          <w:lang w:val="ka-GE"/>
        </w:rPr>
        <w:t>სიტყვა</w:t>
      </w:r>
    </w:p>
    <w:p w:rsidR="00322E21" w:rsidRDefault="00322E21" w:rsidP="00C81D2F">
      <w:pPr>
        <w:tabs>
          <w:tab w:val="left" w:pos="540"/>
        </w:tabs>
        <w:spacing w:after="0" w:line="264" w:lineRule="auto"/>
        <w:rPr>
          <w:rFonts w:ascii="Sylfaen" w:hAnsi="Sylfaen"/>
          <w:lang w:val="ka-GE"/>
        </w:rPr>
      </w:pPr>
    </w:p>
    <w:p w:rsidR="006E1E70" w:rsidRPr="00BF7678" w:rsidRDefault="006E1E70" w:rsidP="006E1E70">
      <w:pPr>
        <w:tabs>
          <w:tab w:val="left" w:pos="540"/>
        </w:tabs>
        <w:spacing w:after="0"/>
        <w:rPr>
          <w:rFonts w:ascii="Sylfaen" w:hAnsi="Sylfaen"/>
          <w:b/>
          <w:lang w:val="ka-GE"/>
        </w:rPr>
      </w:pPr>
      <w:r w:rsidRPr="00BF7678">
        <w:rPr>
          <w:rFonts w:ascii="Sylfaen" w:hAnsi="Sylfaen"/>
          <w:b/>
          <w:lang w:val="ka-GE"/>
        </w:rPr>
        <w:t>2.3. ინტერ და ინტრაინსტიტუციური თანამშრომლობის ხარისხი</w:t>
      </w:r>
    </w:p>
    <w:p w:rsidR="00322E21" w:rsidRDefault="006E1E70" w:rsidP="00D83388">
      <w:pPr>
        <w:tabs>
          <w:tab w:val="left" w:pos="360"/>
        </w:tabs>
        <w:spacing w:before="120" w:after="120" w:line="240" w:lineRule="auto"/>
        <w:jc w:val="both"/>
        <w:rPr>
          <w:rFonts w:ascii="Sylfaen" w:hAnsi="Sylfaen"/>
          <w:lang w:val="ka-GE"/>
        </w:rPr>
      </w:pPr>
      <w:r w:rsidRPr="00950C04">
        <w:rPr>
          <w:rFonts w:ascii="Sylfaen" w:hAnsi="Sylfaen" w:cs="Sylfaen"/>
          <w:b/>
          <w:bCs/>
          <w:sz w:val="18"/>
          <w:szCs w:val="18"/>
          <w:lang w:val="ka-GE"/>
        </w:rPr>
        <w:t>განმარტება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 xml:space="preserve">: </w:t>
      </w:r>
      <w:r w:rsidR="00E57E01">
        <w:rPr>
          <w:rFonts w:ascii="Sylfaen" w:hAnsi="Sylfaen" w:cs="Sylfaen"/>
          <w:bCs/>
          <w:sz w:val="18"/>
          <w:szCs w:val="18"/>
          <w:lang w:val="ka-GE"/>
        </w:rPr>
        <w:t xml:space="preserve">აღწერეთ </w:t>
      </w:r>
      <w:r w:rsidR="00E57B2D">
        <w:rPr>
          <w:rFonts w:ascii="Sylfaen" w:hAnsi="Sylfaen" w:cs="Sylfaen"/>
          <w:bCs/>
          <w:sz w:val="18"/>
          <w:szCs w:val="18"/>
          <w:lang w:val="ka-GE"/>
        </w:rPr>
        <w:t xml:space="preserve">პროექტში ჩართული ორგანიზაციების სამეცნიერო-აკადემიური საქმიანობის </w:t>
      </w:r>
      <w:r w:rsidR="00322E21">
        <w:rPr>
          <w:rFonts w:ascii="Sylfaen" w:hAnsi="Sylfaen" w:cs="Sylfaen"/>
          <w:bCs/>
          <w:sz w:val="18"/>
          <w:szCs w:val="18"/>
          <w:lang w:val="ka-GE"/>
        </w:rPr>
        <w:t>შ</w:t>
      </w:r>
      <w:r w:rsidR="00E57B2D">
        <w:rPr>
          <w:rFonts w:ascii="Sylfaen" w:hAnsi="Sylfaen" w:cs="Sylfaen"/>
          <w:bCs/>
          <w:sz w:val="18"/>
          <w:szCs w:val="18"/>
          <w:lang w:val="ka-GE"/>
        </w:rPr>
        <w:t xml:space="preserve">ესაბამისობა პროექტის თემატიკასა და მიზნებთან, საერთაშორისო და რეგიონული თანამშრომლობა. </w:t>
      </w:r>
      <w:r w:rsidR="00D83388">
        <w:rPr>
          <w:rFonts w:ascii="Sylfaen" w:hAnsi="Sylfaen" w:cs="Sylfaen"/>
          <w:bCs/>
          <w:sz w:val="18"/>
          <w:szCs w:val="18"/>
          <w:lang w:val="ka-GE"/>
        </w:rPr>
        <w:t xml:space="preserve">სიტყვების </w:t>
      </w:r>
      <w:r w:rsidR="009655EB">
        <w:rPr>
          <w:rFonts w:ascii="Sylfaen" w:hAnsi="Sylfaen" w:cs="Sylfaen"/>
          <w:bCs/>
          <w:sz w:val="18"/>
          <w:szCs w:val="18"/>
          <w:lang w:val="ka-GE"/>
        </w:rPr>
        <w:t>რეკომენდირებული</w:t>
      </w:r>
      <w:r w:rsidR="009655EB">
        <w:rPr>
          <w:rFonts w:ascii="Sylfaen" w:hAnsi="Sylfaen" w:cs="Sylfaen"/>
          <w:bCs/>
          <w:sz w:val="18"/>
          <w:szCs w:val="18"/>
        </w:rPr>
        <w:t xml:space="preserve"> </w:t>
      </w:r>
      <w:r w:rsidR="00D83388">
        <w:rPr>
          <w:rFonts w:ascii="Sylfaen" w:hAnsi="Sylfaen" w:cs="Sylfaen"/>
          <w:bCs/>
          <w:sz w:val="18"/>
          <w:szCs w:val="18"/>
          <w:lang w:val="ka-GE"/>
        </w:rPr>
        <w:t>რაოდენობა -  300 სიტყვა</w:t>
      </w:r>
    </w:p>
    <w:p w:rsidR="00D83388" w:rsidRPr="0008001F" w:rsidRDefault="00D83388" w:rsidP="00D83388">
      <w:pPr>
        <w:tabs>
          <w:tab w:val="left" w:pos="360"/>
        </w:tabs>
        <w:spacing w:after="0" w:line="252" w:lineRule="auto"/>
        <w:rPr>
          <w:rFonts w:ascii="Sylfaen" w:hAnsi="Sylfaen"/>
          <w:b/>
          <w:color w:val="FF0000"/>
          <w:sz w:val="20"/>
          <w:szCs w:val="20"/>
          <w:lang w:val="ka-GE"/>
        </w:rPr>
      </w:pPr>
      <w:r>
        <w:rPr>
          <w:rFonts w:ascii="Sylfaen" w:hAnsi="Sylfaen"/>
          <w:lang w:val="ka-GE"/>
        </w:rPr>
        <w:br/>
      </w:r>
      <w:r>
        <w:rPr>
          <w:rFonts w:ascii="Sylfaen" w:hAnsi="Sylfaen"/>
          <w:lang w:val="ka-GE"/>
        </w:rPr>
        <w:br/>
      </w:r>
      <w:r>
        <w:rPr>
          <w:rFonts w:ascii="Sylfaen" w:hAnsi="Sylfaen"/>
          <w:lang w:val="ka-GE"/>
        </w:rPr>
        <w:br/>
      </w:r>
      <w:r w:rsidRPr="0008001F">
        <w:rPr>
          <w:rFonts w:ascii="Sylfaen" w:hAnsi="Sylfaen"/>
          <w:b/>
          <w:color w:val="FF0000"/>
          <w:sz w:val="20"/>
          <w:szCs w:val="20"/>
          <w:lang w:val="ka-GE"/>
        </w:rPr>
        <w:t>შენიშვნა</w:t>
      </w:r>
      <w:r>
        <w:rPr>
          <w:rFonts w:ascii="Sylfaen" w:hAnsi="Sylfaen"/>
          <w:b/>
          <w:color w:val="FF0000"/>
          <w:sz w:val="20"/>
          <w:szCs w:val="20"/>
          <w:lang w:val="ka-GE"/>
        </w:rPr>
        <w:t>:</w:t>
      </w:r>
      <w:r>
        <w:rPr>
          <w:rFonts w:ascii="Sylfaen" w:hAnsi="Sylfaen"/>
          <w:b/>
          <w:color w:val="FF0000"/>
          <w:sz w:val="40"/>
          <w:szCs w:val="40"/>
          <w:lang w:val="ka-GE"/>
        </w:rPr>
        <w:t xml:space="preserve"> </w:t>
      </w:r>
      <w:r w:rsidRPr="0008001F">
        <w:rPr>
          <w:rFonts w:ascii="Sylfaen" w:hAnsi="Sylfaen"/>
          <w:b/>
          <w:color w:val="FF0000"/>
          <w:sz w:val="20"/>
          <w:szCs w:val="20"/>
          <w:lang w:val="ka-GE"/>
        </w:rPr>
        <w:t xml:space="preserve">გაითვალისწინეთ, რომ პროექტის </w:t>
      </w:r>
      <w:r w:rsidRPr="0058634C">
        <w:rPr>
          <w:rFonts w:ascii="Sylfaen" w:hAnsi="Sylfaen"/>
          <w:b/>
          <w:color w:val="FF0000"/>
          <w:sz w:val="20"/>
          <w:szCs w:val="20"/>
          <w:lang w:val="ka-GE"/>
        </w:rPr>
        <w:t>გეგმა-გრაფიკი (დანართი</w:t>
      </w:r>
      <w:r w:rsidR="003D2008">
        <w:rPr>
          <w:rFonts w:ascii="Sylfaen" w:hAnsi="Sylfaen"/>
          <w:b/>
          <w:color w:val="FF0000"/>
          <w:sz w:val="20"/>
          <w:szCs w:val="20"/>
          <w:lang w:val="ka-GE"/>
        </w:rPr>
        <w:t xml:space="preserve"> 5</w:t>
      </w:r>
      <w:r w:rsidRPr="0058634C">
        <w:rPr>
          <w:rFonts w:ascii="Sylfaen" w:hAnsi="Sylfaen"/>
          <w:b/>
          <w:color w:val="FF0000"/>
          <w:sz w:val="20"/>
          <w:szCs w:val="20"/>
          <w:lang w:val="ka-GE"/>
        </w:rPr>
        <w:t xml:space="preserve"> ), ბიუჯეტი და ბიუჯეტის დასაბუთება (დანართი</w:t>
      </w:r>
      <w:r w:rsidR="003D2008">
        <w:rPr>
          <w:rFonts w:ascii="Sylfaen" w:hAnsi="Sylfaen"/>
          <w:b/>
          <w:color w:val="FF0000"/>
          <w:sz w:val="20"/>
          <w:szCs w:val="20"/>
          <w:lang w:val="ka-GE"/>
        </w:rPr>
        <w:t xml:space="preserve"> 6</w:t>
      </w:r>
      <w:r w:rsidRPr="0058634C">
        <w:rPr>
          <w:rFonts w:ascii="Sylfaen" w:hAnsi="Sylfaen"/>
          <w:b/>
          <w:color w:val="FF0000"/>
          <w:sz w:val="20"/>
          <w:szCs w:val="20"/>
          <w:lang w:val="ka-GE"/>
        </w:rPr>
        <w:t xml:space="preserve"> ) რომლებიც ივსება </w:t>
      </w:r>
      <w:r w:rsidRPr="0058634C">
        <w:rPr>
          <w:rFonts w:ascii="Sylfaen" w:hAnsi="Sylfaen"/>
          <w:b/>
          <w:color w:val="FF0000"/>
          <w:sz w:val="20"/>
          <w:szCs w:val="20"/>
        </w:rPr>
        <w:t>GMUS-</w:t>
      </w:r>
      <w:r w:rsidRPr="0058634C">
        <w:rPr>
          <w:rFonts w:ascii="Sylfaen" w:hAnsi="Sylfaen"/>
          <w:b/>
          <w:color w:val="FF0000"/>
          <w:sz w:val="20"/>
          <w:szCs w:val="20"/>
          <w:lang w:val="ka-GE"/>
        </w:rPr>
        <w:t>ის შესაბამის ველებში, წარმოადგენს პროექტის მნიშვნელოვან ნაწილს.</w:t>
      </w:r>
    </w:p>
    <w:p w:rsidR="00C73B70" w:rsidRDefault="00C73B70" w:rsidP="000177C0">
      <w:pPr>
        <w:spacing w:after="0" w:line="240" w:lineRule="auto"/>
        <w:rPr>
          <w:rFonts w:ascii="Sylfaen" w:hAnsi="Sylfaen"/>
          <w:lang w:val="ka-GE"/>
        </w:rPr>
      </w:pPr>
    </w:p>
    <w:sectPr w:rsidR="00C73B70" w:rsidSect="00806C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" w:right="81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4E3" w:rsidRDefault="006434E3" w:rsidP="00AA721A">
      <w:pPr>
        <w:spacing w:after="0" w:line="240" w:lineRule="auto"/>
      </w:pPr>
      <w:r>
        <w:separator/>
      </w:r>
    </w:p>
  </w:endnote>
  <w:endnote w:type="continuationSeparator" w:id="0">
    <w:p w:rsidR="006434E3" w:rsidRDefault="006434E3" w:rsidP="00AA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8AE" w:rsidRDefault="009748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73399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6317B" w:rsidRDefault="0056317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52D6" w:rsidRPr="00D452D6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="00656D3A" w:rsidRPr="009748AE">
          <w:rPr>
            <w:rFonts w:ascii="Sylfaen" w:hAnsi="Sylfaen"/>
            <w:bCs/>
            <w:sz w:val="18"/>
            <w:szCs w:val="18"/>
            <w:lang w:val="ka-GE"/>
          </w:rPr>
          <w:t>დანართი</w:t>
        </w:r>
        <w:r w:rsidR="00103714" w:rsidRPr="009748AE">
          <w:rPr>
            <w:rFonts w:ascii="Sylfaen" w:eastAsia="Sylfaen" w:hAnsi="Sylfaen"/>
            <w:sz w:val="18"/>
            <w:szCs w:val="18"/>
          </w:rPr>
          <w:t xml:space="preserve"> №2</w:t>
        </w:r>
        <w:r w:rsidR="00656D3A" w:rsidRPr="00825C09">
          <w:rPr>
            <w:rFonts w:ascii="Sylfaen" w:hAnsi="Sylfaen" w:cs="Sylfaen"/>
            <w:bCs/>
            <w:iCs/>
            <w:noProof/>
            <w:sz w:val="18"/>
            <w:szCs w:val="18"/>
          </w:rPr>
          <w:t>.</w:t>
        </w:r>
        <w:r w:rsidR="00656D3A">
          <w:rPr>
            <w:rFonts w:ascii="Sylfaen" w:hAnsi="Sylfaen" w:cs="Sylfaen"/>
            <w:bCs/>
            <w:iCs/>
            <w:noProof/>
            <w:sz w:val="18"/>
            <w:szCs w:val="18"/>
          </w:rPr>
          <w:t xml:space="preserve"> საპროექტო წინადადება</w:t>
        </w:r>
      </w:p>
    </w:sdtContent>
  </w:sdt>
  <w:p w:rsidR="0056317B" w:rsidRDefault="005631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8AE" w:rsidRDefault="009748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4E3" w:rsidRDefault="006434E3" w:rsidP="00AA721A">
      <w:pPr>
        <w:spacing w:after="0" w:line="240" w:lineRule="auto"/>
      </w:pPr>
      <w:r>
        <w:separator/>
      </w:r>
    </w:p>
  </w:footnote>
  <w:footnote w:type="continuationSeparator" w:id="0">
    <w:p w:rsidR="006434E3" w:rsidRDefault="006434E3" w:rsidP="00AA7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8AE" w:rsidRDefault="009748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21A" w:rsidRDefault="00AA721A" w:rsidP="00AA721A">
    <w:pPr>
      <w:pStyle w:val="Header"/>
      <w:jc w:val="right"/>
    </w:pPr>
  </w:p>
  <w:p w:rsidR="00AA721A" w:rsidRDefault="00AA721A" w:rsidP="00AA721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8AE" w:rsidRDefault="009748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27905"/>
    <w:multiLevelType w:val="hybridMultilevel"/>
    <w:tmpl w:val="13A4C3A6"/>
    <w:lvl w:ilvl="0" w:tplc="ADD8DA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E42AB"/>
    <w:multiLevelType w:val="hybridMultilevel"/>
    <w:tmpl w:val="13A4C3A6"/>
    <w:lvl w:ilvl="0" w:tplc="ADD8DA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15567"/>
    <w:multiLevelType w:val="hybridMultilevel"/>
    <w:tmpl w:val="47CA9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A53D5C"/>
    <w:multiLevelType w:val="hybridMultilevel"/>
    <w:tmpl w:val="588EC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36C56"/>
    <w:multiLevelType w:val="hybridMultilevel"/>
    <w:tmpl w:val="47CA9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7D2B18"/>
    <w:multiLevelType w:val="hybridMultilevel"/>
    <w:tmpl w:val="13A4C3A6"/>
    <w:lvl w:ilvl="0" w:tplc="ADD8DA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32272"/>
    <w:multiLevelType w:val="hybridMultilevel"/>
    <w:tmpl w:val="47CA9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F741C9"/>
    <w:multiLevelType w:val="multilevel"/>
    <w:tmpl w:val="C2BAFC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1D6"/>
    <w:rsid w:val="00003AA1"/>
    <w:rsid w:val="000103AD"/>
    <w:rsid w:val="00015660"/>
    <w:rsid w:val="000177C0"/>
    <w:rsid w:val="000446E2"/>
    <w:rsid w:val="000614C4"/>
    <w:rsid w:val="000A635A"/>
    <w:rsid w:val="000B05D9"/>
    <w:rsid w:val="000F15D6"/>
    <w:rsid w:val="00103306"/>
    <w:rsid w:val="00103714"/>
    <w:rsid w:val="00127A63"/>
    <w:rsid w:val="001307C2"/>
    <w:rsid w:val="001452DA"/>
    <w:rsid w:val="00150227"/>
    <w:rsid w:val="001543EA"/>
    <w:rsid w:val="00155EA9"/>
    <w:rsid w:val="00173ADF"/>
    <w:rsid w:val="00175E54"/>
    <w:rsid w:val="00175F8E"/>
    <w:rsid w:val="00177979"/>
    <w:rsid w:val="001862FC"/>
    <w:rsid w:val="001955A1"/>
    <w:rsid w:val="001B730E"/>
    <w:rsid w:val="001C74D0"/>
    <w:rsid w:val="001E50C5"/>
    <w:rsid w:val="001F1B02"/>
    <w:rsid w:val="001F4DB1"/>
    <w:rsid w:val="00202F07"/>
    <w:rsid w:val="00223DC2"/>
    <w:rsid w:val="00224AB0"/>
    <w:rsid w:val="00236129"/>
    <w:rsid w:val="002405F1"/>
    <w:rsid w:val="00250DD3"/>
    <w:rsid w:val="00270A4E"/>
    <w:rsid w:val="002972D8"/>
    <w:rsid w:val="002D0283"/>
    <w:rsid w:val="002F19DC"/>
    <w:rsid w:val="002F3B94"/>
    <w:rsid w:val="002F5BC1"/>
    <w:rsid w:val="00300AD7"/>
    <w:rsid w:val="0031183A"/>
    <w:rsid w:val="00315C37"/>
    <w:rsid w:val="00322E21"/>
    <w:rsid w:val="003449F2"/>
    <w:rsid w:val="00354DC4"/>
    <w:rsid w:val="00376448"/>
    <w:rsid w:val="003873E4"/>
    <w:rsid w:val="00390B7F"/>
    <w:rsid w:val="00391A1A"/>
    <w:rsid w:val="00394481"/>
    <w:rsid w:val="003A6C93"/>
    <w:rsid w:val="003D1579"/>
    <w:rsid w:val="003D2008"/>
    <w:rsid w:val="00422917"/>
    <w:rsid w:val="00462ECD"/>
    <w:rsid w:val="00472333"/>
    <w:rsid w:val="004772A5"/>
    <w:rsid w:val="00477351"/>
    <w:rsid w:val="004844BB"/>
    <w:rsid w:val="004867D3"/>
    <w:rsid w:val="0049433F"/>
    <w:rsid w:val="004B1AEB"/>
    <w:rsid w:val="004F4842"/>
    <w:rsid w:val="0052401B"/>
    <w:rsid w:val="005365CD"/>
    <w:rsid w:val="00540683"/>
    <w:rsid w:val="00560C7D"/>
    <w:rsid w:val="0056317B"/>
    <w:rsid w:val="00563E8B"/>
    <w:rsid w:val="0057337C"/>
    <w:rsid w:val="00576095"/>
    <w:rsid w:val="00582AE3"/>
    <w:rsid w:val="005D52FD"/>
    <w:rsid w:val="005D67DC"/>
    <w:rsid w:val="005E0505"/>
    <w:rsid w:val="005E429A"/>
    <w:rsid w:val="006028CE"/>
    <w:rsid w:val="0060582D"/>
    <w:rsid w:val="00611CEF"/>
    <w:rsid w:val="00616DB1"/>
    <w:rsid w:val="0063695F"/>
    <w:rsid w:val="00642E35"/>
    <w:rsid w:val="006434E3"/>
    <w:rsid w:val="006478EC"/>
    <w:rsid w:val="00656D3A"/>
    <w:rsid w:val="00674FB3"/>
    <w:rsid w:val="006C0E00"/>
    <w:rsid w:val="006D5097"/>
    <w:rsid w:val="006E1369"/>
    <w:rsid w:val="006E1E70"/>
    <w:rsid w:val="006E77AF"/>
    <w:rsid w:val="00712F38"/>
    <w:rsid w:val="00714E1E"/>
    <w:rsid w:val="00736F84"/>
    <w:rsid w:val="00740481"/>
    <w:rsid w:val="00742930"/>
    <w:rsid w:val="00747B35"/>
    <w:rsid w:val="007A02DD"/>
    <w:rsid w:val="007A65A4"/>
    <w:rsid w:val="007B43C6"/>
    <w:rsid w:val="007B6701"/>
    <w:rsid w:val="007C4714"/>
    <w:rsid w:val="007D5A70"/>
    <w:rsid w:val="007E15A2"/>
    <w:rsid w:val="00805E71"/>
    <w:rsid w:val="00806C9A"/>
    <w:rsid w:val="00825C09"/>
    <w:rsid w:val="00850F20"/>
    <w:rsid w:val="00851C0B"/>
    <w:rsid w:val="00864BE1"/>
    <w:rsid w:val="00871069"/>
    <w:rsid w:val="00875A18"/>
    <w:rsid w:val="00886113"/>
    <w:rsid w:val="008C1DEA"/>
    <w:rsid w:val="008C521A"/>
    <w:rsid w:val="008C6BD0"/>
    <w:rsid w:val="008E3E4D"/>
    <w:rsid w:val="00904022"/>
    <w:rsid w:val="00931E89"/>
    <w:rsid w:val="00960728"/>
    <w:rsid w:val="0096075A"/>
    <w:rsid w:val="00961276"/>
    <w:rsid w:val="009655EB"/>
    <w:rsid w:val="009748AE"/>
    <w:rsid w:val="00982FED"/>
    <w:rsid w:val="00986C76"/>
    <w:rsid w:val="0099502F"/>
    <w:rsid w:val="009A055E"/>
    <w:rsid w:val="009C01D6"/>
    <w:rsid w:val="009D5302"/>
    <w:rsid w:val="009E1957"/>
    <w:rsid w:val="009E5671"/>
    <w:rsid w:val="009F2A23"/>
    <w:rsid w:val="00A05D5C"/>
    <w:rsid w:val="00A40EC4"/>
    <w:rsid w:val="00A738F7"/>
    <w:rsid w:val="00A77140"/>
    <w:rsid w:val="00A85C49"/>
    <w:rsid w:val="00A9040D"/>
    <w:rsid w:val="00AA721A"/>
    <w:rsid w:val="00AB0BD8"/>
    <w:rsid w:val="00AB12D9"/>
    <w:rsid w:val="00AB4A8B"/>
    <w:rsid w:val="00AB7007"/>
    <w:rsid w:val="00AD4667"/>
    <w:rsid w:val="00AD566A"/>
    <w:rsid w:val="00B167FC"/>
    <w:rsid w:val="00B17849"/>
    <w:rsid w:val="00B31A9A"/>
    <w:rsid w:val="00B338F1"/>
    <w:rsid w:val="00B36976"/>
    <w:rsid w:val="00B431B1"/>
    <w:rsid w:val="00B44735"/>
    <w:rsid w:val="00B537AC"/>
    <w:rsid w:val="00B541F9"/>
    <w:rsid w:val="00B825DE"/>
    <w:rsid w:val="00B96113"/>
    <w:rsid w:val="00BA1F36"/>
    <w:rsid w:val="00BA5098"/>
    <w:rsid w:val="00BA56C7"/>
    <w:rsid w:val="00BC680D"/>
    <w:rsid w:val="00BE23A6"/>
    <w:rsid w:val="00BF7678"/>
    <w:rsid w:val="00C01499"/>
    <w:rsid w:val="00C36A64"/>
    <w:rsid w:val="00C46B31"/>
    <w:rsid w:val="00C5666D"/>
    <w:rsid w:val="00C72AED"/>
    <w:rsid w:val="00C73B70"/>
    <w:rsid w:val="00C81D2F"/>
    <w:rsid w:val="00C8292E"/>
    <w:rsid w:val="00C96909"/>
    <w:rsid w:val="00CA1E46"/>
    <w:rsid w:val="00CA3B0C"/>
    <w:rsid w:val="00CC2A7E"/>
    <w:rsid w:val="00CC32CB"/>
    <w:rsid w:val="00CE41A6"/>
    <w:rsid w:val="00CE70C8"/>
    <w:rsid w:val="00CF7978"/>
    <w:rsid w:val="00D01858"/>
    <w:rsid w:val="00D06E2E"/>
    <w:rsid w:val="00D15B48"/>
    <w:rsid w:val="00D16B4D"/>
    <w:rsid w:val="00D37A2F"/>
    <w:rsid w:val="00D452D6"/>
    <w:rsid w:val="00D455F0"/>
    <w:rsid w:val="00D5104E"/>
    <w:rsid w:val="00D5650F"/>
    <w:rsid w:val="00D83388"/>
    <w:rsid w:val="00D921AA"/>
    <w:rsid w:val="00DB489C"/>
    <w:rsid w:val="00DD3930"/>
    <w:rsid w:val="00DD3CCA"/>
    <w:rsid w:val="00DE045E"/>
    <w:rsid w:val="00DF3893"/>
    <w:rsid w:val="00E05F0B"/>
    <w:rsid w:val="00E26B29"/>
    <w:rsid w:val="00E53E1F"/>
    <w:rsid w:val="00E57B2D"/>
    <w:rsid w:val="00E57E01"/>
    <w:rsid w:val="00E722CA"/>
    <w:rsid w:val="00E7668B"/>
    <w:rsid w:val="00E90858"/>
    <w:rsid w:val="00EA305B"/>
    <w:rsid w:val="00EA4267"/>
    <w:rsid w:val="00EA5BD6"/>
    <w:rsid w:val="00ED4AA2"/>
    <w:rsid w:val="00F07659"/>
    <w:rsid w:val="00F15920"/>
    <w:rsid w:val="00F15E74"/>
    <w:rsid w:val="00F300B7"/>
    <w:rsid w:val="00F3012E"/>
    <w:rsid w:val="00F53820"/>
    <w:rsid w:val="00F6298D"/>
    <w:rsid w:val="00F75941"/>
    <w:rsid w:val="00F7657F"/>
    <w:rsid w:val="00F77A1E"/>
    <w:rsid w:val="00F80ECD"/>
    <w:rsid w:val="00F87177"/>
    <w:rsid w:val="00F916CF"/>
    <w:rsid w:val="00FC002A"/>
    <w:rsid w:val="00FC0E4C"/>
    <w:rsid w:val="00FE333A"/>
    <w:rsid w:val="00FE76A3"/>
    <w:rsid w:val="00FF49D5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D9F04"/>
  <w15:chartTrackingRefBased/>
  <w15:docId w15:val="{3FF14CF5-C25A-45A7-8A5F-3D0F4393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73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67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21A"/>
  </w:style>
  <w:style w:type="paragraph" w:styleId="Footer">
    <w:name w:val="footer"/>
    <w:basedOn w:val="Normal"/>
    <w:link w:val="FooterChar"/>
    <w:uiPriority w:val="99"/>
    <w:unhideWhenUsed/>
    <w:rsid w:val="00AA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21A"/>
  </w:style>
  <w:style w:type="character" w:customStyle="1" w:styleId="apple-converted-space">
    <w:name w:val="apple-converted-space"/>
    <w:basedOn w:val="DefaultParagraphFont"/>
    <w:rsid w:val="00394481"/>
  </w:style>
  <w:style w:type="paragraph" w:styleId="ListParagraph">
    <w:name w:val="List Paragraph"/>
    <w:basedOn w:val="Normal"/>
    <w:uiPriority w:val="34"/>
    <w:qFormat/>
    <w:rsid w:val="00394481"/>
    <w:pPr>
      <w:ind w:left="720"/>
      <w:contextualSpacing/>
    </w:pPr>
  </w:style>
  <w:style w:type="table" w:styleId="TableGrid">
    <w:name w:val="Table Grid"/>
    <w:basedOn w:val="TableNormal"/>
    <w:uiPriority w:val="39"/>
    <w:rsid w:val="00E53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42930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29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29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293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773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45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45E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67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2EA42-EE8F-4B7D-ABDA-A8E66D573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Salome Sharashenidze</cp:lastModifiedBy>
  <cp:revision>2</cp:revision>
  <cp:lastPrinted>2016-04-06T10:40:00Z</cp:lastPrinted>
  <dcterms:created xsi:type="dcterms:W3CDTF">2019-02-26T09:42:00Z</dcterms:created>
  <dcterms:modified xsi:type="dcterms:W3CDTF">2019-02-26T09:42:00Z</dcterms:modified>
</cp:coreProperties>
</file>