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18" w:rsidRDefault="003B2418" w:rsidP="002D332B">
      <w:pPr>
        <w:rPr>
          <w:sz w:val="20"/>
          <w:szCs w:val="20"/>
          <w:lang w:val="ka-GE"/>
        </w:rPr>
      </w:pPr>
    </w:p>
    <w:p w:rsidR="006C1DA5" w:rsidRDefault="006C1DA5" w:rsidP="006C1DA5">
      <w:pPr>
        <w:tabs>
          <w:tab w:val="left" w:pos="7825"/>
        </w:tabs>
        <w:spacing w:after="0"/>
        <w:jc w:val="both"/>
        <w:rPr>
          <w:lang w:val="ka-GE"/>
        </w:rPr>
      </w:pPr>
    </w:p>
    <w:p w:rsidR="00FA648C" w:rsidRPr="00FA648C" w:rsidRDefault="00FA648C" w:rsidP="006C1DA5">
      <w:pPr>
        <w:tabs>
          <w:tab w:val="left" w:pos="7825"/>
        </w:tabs>
        <w:spacing w:after="0"/>
        <w:jc w:val="both"/>
        <w:rPr>
          <w:b/>
          <w:lang w:val="ka-GE"/>
        </w:rPr>
      </w:pPr>
      <w:r w:rsidRPr="00FA648C">
        <w:rPr>
          <w:b/>
          <w:lang w:val="ka-GE"/>
        </w:rPr>
        <w:t>სსიპ - შოთა რუსთაველის ეროვნულ სამეცნიერო ფონდშ</w:t>
      </w:r>
      <w:r>
        <w:rPr>
          <w:b/>
          <w:lang w:val="ka-GE"/>
        </w:rPr>
        <w:t>ი</w:t>
      </w:r>
      <w:r w:rsidRPr="00FA648C">
        <w:rPr>
          <w:b/>
          <w:lang w:val="ka-GE"/>
        </w:rPr>
        <w:t xml:space="preserve"> კონკურსის შედეგად ექვსთვიანი გამოსაცდელი ვადით </w:t>
      </w:r>
      <w:r w:rsidR="00DC76B1">
        <w:rPr>
          <w:b/>
          <w:lang w:val="ka-GE"/>
        </w:rPr>
        <w:t>დაინიშნა</w:t>
      </w:r>
      <w:r w:rsidRPr="00FA648C">
        <w:rPr>
          <w:b/>
          <w:lang w:val="ka-GE"/>
        </w:rPr>
        <w:t>:</w:t>
      </w:r>
    </w:p>
    <w:p w:rsidR="00FA648C" w:rsidRDefault="00FA648C" w:rsidP="006C1DA5">
      <w:pPr>
        <w:tabs>
          <w:tab w:val="left" w:pos="7825"/>
        </w:tabs>
        <w:spacing w:after="0"/>
        <w:jc w:val="both"/>
        <w:rPr>
          <w:lang w:val="ka-GE"/>
        </w:rPr>
      </w:pPr>
    </w:p>
    <w:p w:rsidR="006C1DA5" w:rsidRPr="00DC76B1" w:rsidRDefault="00DC76B1" w:rsidP="00DC76B1">
      <w:pPr>
        <w:tabs>
          <w:tab w:val="left" w:pos="7825"/>
        </w:tabs>
        <w:spacing w:after="0"/>
        <w:jc w:val="both"/>
        <w:rPr>
          <w:rFonts w:eastAsia="Calibri" w:cs="Sylfaen"/>
          <w:sz w:val="24"/>
          <w:szCs w:val="24"/>
          <w:lang w:val="ka-GE"/>
        </w:rPr>
      </w:pPr>
      <w:r w:rsidRPr="00DC76B1">
        <w:rPr>
          <w:rFonts w:eastAsia="Calibri" w:cs="Sylfaen"/>
          <w:sz w:val="24"/>
          <w:szCs w:val="24"/>
          <w:lang w:val="ka-GE"/>
        </w:rPr>
        <w:t xml:space="preserve">საერთაშორისო ურთიერთობებისა და ფონდების მოზიდვის სამსახურის მთავარი სპეციალისტის </w:t>
      </w:r>
      <w:r w:rsidR="006C1DA5" w:rsidRPr="00DC76B1">
        <w:rPr>
          <w:rFonts w:eastAsia="Calibri" w:cs="Sylfaen"/>
          <w:sz w:val="24"/>
          <w:szCs w:val="24"/>
          <w:lang w:val="ka-GE"/>
        </w:rPr>
        <w:t xml:space="preserve"> თანამდებობაზე</w:t>
      </w:r>
      <w:r w:rsidRPr="00DC76B1">
        <w:rPr>
          <w:rFonts w:eastAsia="Calibri" w:cs="Sylfaen"/>
          <w:sz w:val="24"/>
          <w:szCs w:val="24"/>
          <w:lang w:val="ka-GE"/>
        </w:rPr>
        <w:t xml:space="preserve"> - ირაკლი გრძელიშვილი.</w:t>
      </w:r>
    </w:p>
    <w:p w:rsidR="001839E3" w:rsidRPr="001839E3" w:rsidRDefault="001839E3" w:rsidP="001839E3">
      <w:pPr>
        <w:pStyle w:val="ListParagraph"/>
        <w:spacing w:line="240" w:lineRule="auto"/>
        <w:jc w:val="both"/>
        <w:rPr>
          <w:rFonts w:cs="Arial"/>
          <w:color w:val="000000"/>
          <w:shd w:val="clear" w:color="auto" w:fill="FFFFFF"/>
          <w:lang w:val="ka-GE"/>
        </w:rPr>
      </w:pPr>
    </w:p>
    <w:p w:rsidR="002335EF" w:rsidRPr="001839E3" w:rsidRDefault="002335EF" w:rsidP="00DC76B1">
      <w:pPr>
        <w:pStyle w:val="ListParagraph"/>
        <w:tabs>
          <w:tab w:val="left" w:pos="7825"/>
        </w:tabs>
        <w:spacing w:after="0"/>
        <w:jc w:val="both"/>
        <w:rPr>
          <w:rFonts w:ascii="Sylfaen" w:eastAsia="Calibri" w:hAnsi="Sylfaen" w:cs="Sylfaen"/>
          <w:sz w:val="24"/>
          <w:szCs w:val="24"/>
          <w:lang w:val="ka-GE"/>
        </w:rPr>
      </w:pPr>
      <w:bookmarkStart w:id="0" w:name="_GoBack"/>
      <w:bookmarkEnd w:id="0"/>
    </w:p>
    <w:sectPr w:rsidR="002335EF" w:rsidRPr="001839E3" w:rsidSect="003B2418">
      <w:pgSz w:w="11909" w:h="16834" w:code="9"/>
      <w:pgMar w:top="270" w:right="839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A62"/>
    <w:multiLevelType w:val="hybridMultilevel"/>
    <w:tmpl w:val="6EFE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B39"/>
    <w:multiLevelType w:val="hybridMultilevel"/>
    <w:tmpl w:val="19DE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2D8"/>
    <w:multiLevelType w:val="hybridMultilevel"/>
    <w:tmpl w:val="19C2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4E03"/>
    <w:multiLevelType w:val="hybridMultilevel"/>
    <w:tmpl w:val="7896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15C2"/>
    <w:multiLevelType w:val="hybridMultilevel"/>
    <w:tmpl w:val="ACE694F4"/>
    <w:lvl w:ilvl="0" w:tplc="CDDE5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AA"/>
    <w:rsid w:val="00005915"/>
    <w:rsid w:val="00052693"/>
    <w:rsid w:val="00081B79"/>
    <w:rsid w:val="000829AB"/>
    <w:rsid w:val="000F21DF"/>
    <w:rsid w:val="001751C0"/>
    <w:rsid w:val="001839E3"/>
    <w:rsid w:val="001847B6"/>
    <w:rsid w:val="001A6F3A"/>
    <w:rsid w:val="001C5B2A"/>
    <w:rsid w:val="002335EF"/>
    <w:rsid w:val="002D332B"/>
    <w:rsid w:val="003B2418"/>
    <w:rsid w:val="003C2732"/>
    <w:rsid w:val="003D4355"/>
    <w:rsid w:val="00465DC9"/>
    <w:rsid w:val="004E4DC0"/>
    <w:rsid w:val="00541A81"/>
    <w:rsid w:val="00613E13"/>
    <w:rsid w:val="00632735"/>
    <w:rsid w:val="00675A28"/>
    <w:rsid w:val="006C1DA5"/>
    <w:rsid w:val="00790E00"/>
    <w:rsid w:val="00802EAA"/>
    <w:rsid w:val="00945D22"/>
    <w:rsid w:val="009645C2"/>
    <w:rsid w:val="00974E5E"/>
    <w:rsid w:val="00A21766"/>
    <w:rsid w:val="00B267D1"/>
    <w:rsid w:val="00B52768"/>
    <w:rsid w:val="00B84E14"/>
    <w:rsid w:val="00BC122B"/>
    <w:rsid w:val="00C57C54"/>
    <w:rsid w:val="00C813FA"/>
    <w:rsid w:val="00D4797A"/>
    <w:rsid w:val="00DC76B1"/>
    <w:rsid w:val="00E53A0B"/>
    <w:rsid w:val="00EE51D2"/>
    <w:rsid w:val="00EF6BEF"/>
    <w:rsid w:val="00FA648C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91B5"/>
  <w15:chartTrackingRefBased/>
  <w15:docId w15:val="{7EE507E3-1847-4874-B0B4-9747964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D2"/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18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B26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240F-31AD-4FE8-B269-C4324483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Mikaberidze</dc:creator>
  <cp:keywords/>
  <dc:description/>
  <cp:lastModifiedBy>Ekaterine Butliashvili</cp:lastModifiedBy>
  <cp:revision>11</cp:revision>
  <cp:lastPrinted>2015-08-10T12:57:00Z</cp:lastPrinted>
  <dcterms:created xsi:type="dcterms:W3CDTF">2015-07-28T12:49:00Z</dcterms:created>
  <dcterms:modified xsi:type="dcterms:W3CDTF">2017-07-24T07:40:00Z</dcterms:modified>
</cp:coreProperties>
</file>