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535F6294" w:rsidR="00A850B0" w:rsidRPr="00E54ABC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</w:pPr>
      <w:r w:rsidRPr="00E54A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</w:t>
      </w:r>
      <w:r w:rsidR="006F4074" w:rsidRPr="00E54A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 xml:space="preserve"> №</w:t>
      </w:r>
      <w:r w:rsidR="009E117D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6</w:t>
      </w:r>
    </w:p>
    <w:p w14:paraId="4DECF800" w14:textId="77777777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16F2F178" w14:textId="6B290823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სსიპ</w:t>
      </w:r>
      <w:r w:rsidR="003236F6"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– შოთა რუსთაველის </w:t>
      </w:r>
      <w:r w:rsidR="003353E5"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საქართველოს </w:t>
      </w: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ეროვნული სამეცნიერო</w:t>
      </w:r>
    </w:p>
    <w:p w14:paraId="0126376E" w14:textId="77777777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135C3EF" w14:textId="75A5BF6C" w:rsidR="00980783" w:rsidRPr="00E54ABC" w:rsidRDefault="00A17681" w:rsidP="0098078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17681">
        <w:rPr>
          <w:rFonts w:ascii="Sylfaen" w:hAnsi="Sylfaen"/>
          <w:sz w:val="20"/>
          <w:szCs w:val="20"/>
          <w:lang w:val="ka-GE"/>
        </w:rPr>
        <w:t>2018 წლის 13 ივლისის №99 ბრძანებით</w:t>
      </w:r>
      <w:bookmarkStart w:id="0" w:name="_GoBack"/>
      <w:bookmarkEnd w:id="0"/>
    </w:p>
    <w:p w14:paraId="31D0EE41" w14:textId="77777777" w:rsidR="00A850B0" w:rsidRPr="00FC7BBF" w:rsidRDefault="00A850B0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2CB4F5D" w14:textId="193204E3" w:rsidR="0010300E" w:rsidRPr="00FC7BBF" w:rsidRDefault="00F32843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გამოყენებითი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4EED9560" w14:textId="77777777" w:rsidR="006F7A50" w:rsidRDefault="006F7A50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50F4805F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32734291" w:rsidR="00DA20BF" w:rsidRPr="0049694D" w:rsidRDefault="004D592F" w:rsidP="00FF577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8B0E48" w:rsidRPr="00052C0F">
        <w:rPr>
          <w:rFonts w:ascii="Sylfaen" w:eastAsia="Times New Roman" w:hAnsi="Sylfaen" w:cs="Times New Roman"/>
          <w:sz w:val="20"/>
          <w:szCs w:val="20"/>
          <w:lang w:val="ka-GE"/>
        </w:rPr>
        <w:t>1</w:t>
      </w:r>
      <w:r w:rsidR="00052C0F" w:rsidRPr="00052C0F">
        <w:rPr>
          <w:rFonts w:ascii="Sylfaen" w:eastAsia="Times New Roman" w:hAnsi="Sylfaen" w:cs="Times New Roman"/>
          <w:sz w:val="20"/>
          <w:szCs w:val="20"/>
        </w:rPr>
        <w:t>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</w:t>
      </w:r>
      <w:r w:rsidR="009E117D">
        <w:rPr>
          <w:rFonts w:ascii="Sylfaen" w:eastAsia="Times New Roman" w:hAnsi="Sylfaen" w:cs="Times New Roman"/>
          <w:sz w:val="20"/>
          <w:szCs w:val="20"/>
        </w:rPr>
        <w:t xml:space="preserve"> 1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, შრიფტი: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Sylfaen</w:t>
      </w:r>
      <w:proofErr w:type="spellEnd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ან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Times</w:t>
      </w:r>
      <w:proofErr w:type="spellEnd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New</w:t>
      </w:r>
      <w:proofErr w:type="spellEnd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Roman</w:t>
      </w:r>
      <w:proofErr w:type="spellEnd"/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3060"/>
        <w:gridCol w:w="990"/>
        <w:gridCol w:w="5760"/>
      </w:tblGrid>
      <w:tr w:rsidR="002B7171" w:rsidRPr="008226DE" w14:paraId="6E10731B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0BFD406E" w14:textId="77777777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760" w:type="dxa"/>
          </w:tcPr>
          <w:p w14:paraId="0D9D7EA7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8226DE" w14:paraId="7D3D210A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081CB39F" w14:textId="650312B7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760" w:type="dxa"/>
          </w:tcPr>
          <w:p w14:paraId="502381F3" w14:textId="2824DE25" w:rsidR="002B7171" w:rsidRPr="008226DE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8226DE">
              <w:rPr>
                <w:rFonts w:ascii="Sylfaen" w:hAnsi="Sylfaen"/>
                <w:lang w:val="ka-GE"/>
              </w:rPr>
              <w:t xml:space="preserve">□ 2             </w:t>
            </w:r>
            <w:r w:rsidRPr="008226DE">
              <w:rPr>
                <w:rFonts w:ascii="Sylfaen" w:hAnsi="Sylfaen"/>
              </w:rPr>
              <w:t xml:space="preserve"> </w:t>
            </w:r>
            <w:r w:rsidRPr="008226DE">
              <w:rPr>
                <w:rFonts w:ascii="Sylfaen" w:hAnsi="Sylfaen"/>
                <w:lang w:val="ka-GE"/>
              </w:rPr>
              <w:t xml:space="preserve">               □ 3</w:t>
            </w:r>
            <w:r w:rsidR="00F32843" w:rsidRPr="008226DE">
              <w:rPr>
                <w:rFonts w:ascii="Sylfaen" w:hAnsi="Sylfaen"/>
                <w:lang w:val="ka-GE"/>
              </w:rPr>
              <w:t xml:space="preserve">                         □ 4</w:t>
            </w:r>
          </w:p>
        </w:tc>
      </w:tr>
      <w:tr w:rsidR="002B7171" w:rsidRPr="008226DE" w14:paraId="39D5BB64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61F4FCB6" w14:textId="77777777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760" w:type="dxa"/>
          </w:tcPr>
          <w:p w14:paraId="0E8FB314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8226DE" w14:paraId="389F30C6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5782BCD9" w14:textId="4F84CF32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თანადაფინანსება (ლარი)</w:t>
            </w:r>
            <w:r w:rsidR="008E688A"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760" w:type="dxa"/>
          </w:tcPr>
          <w:p w14:paraId="4D93C2A6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8226DE" w14:paraId="61536E54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12FA4DAE" w14:textId="56C5182D" w:rsidR="00791936" w:rsidRPr="008226DE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60" w:type="dxa"/>
          </w:tcPr>
          <w:p w14:paraId="2782D5DE" w14:textId="77777777" w:rsidR="00791936" w:rsidRPr="008226DE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8226DE" w14:paraId="384B0346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4F36A49E" w14:textId="77777777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ხელმძღვანელი </w:t>
            </w:r>
          </w:p>
          <w:p w14:paraId="7E5628A5" w14:textId="77777777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8226DE" w14:paraId="03B74C54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0A747F90" w14:textId="77777777" w:rsidR="002B7171" w:rsidRPr="008226DE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eastAsiaTheme="minorEastAsia" w:hAnsi="Sylfaen" w:cs="Sylfaen"/>
                <w:bCs/>
                <w:noProof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324E5FA0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8226DE" w14:paraId="2C1ADE05" w14:textId="77777777" w:rsidTr="008226DE">
        <w:tc>
          <w:tcPr>
            <w:tcW w:w="10255" w:type="dxa"/>
            <w:gridSpan w:val="4"/>
            <w:shd w:val="clear" w:color="auto" w:fill="DBE5F1" w:themeFill="accent1" w:themeFillTint="33"/>
          </w:tcPr>
          <w:p w14:paraId="33B7C55A" w14:textId="32DD6D7C" w:rsidR="008226DE" w:rsidRPr="008226DE" w:rsidRDefault="008226DE" w:rsidP="00822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26DE">
              <w:rPr>
                <w:rFonts w:ascii="Sylfaen" w:hAnsi="Sylfaen" w:cs="Sylfaen"/>
                <w:b/>
                <w:bCs/>
                <w:noProof/>
                <w:lang w:val="ka-GE"/>
              </w:rPr>
              <w:t>კონსორციუმის წევრი ორგანიზაციები (ასეთის არსებობის შემთხვევაში)</w:t>
            </w:r>
          </w:p>
        </w:tc>
      </w:tr>
      <w:tr w:rsidR="008226DE" w:rsidRPr="008226DE" w14:paraId="57D65520" w14:textId="77777777" w:rsidTr="008226DE">
        <w:tc>
          <w:tcPr>
            <w:tcW w:w="445" w:type="dxa"/>
            <w:shd w:val="clear" w:color="auto" w:fill="DBE5F1" w:themeFill="accent1" w:themeFillTint="33"/>
            <w:vAlign w:val="center"/>
          </w:tcPr>
          <w:p w14:paraId="7EECAEF4" w14:textId="3133976B" w:rsidR="008226DE" w:rsidRPr="008226DE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ru-RU"/>
              </w:rPr>
            </w:pPr>
            <w:r>
              <w:rPr>
                <w:rFonts w:ascii="Sylfaen" w:hAnsi="Sylfaen" w:cs="Sylfaen"/>
                <w:bCs/>
                <w:noProof/>
                <w:lang w:val="ru-RU"/>
              </w:rPr>
              <w:t>№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5900B9E1" w14:textId="3B766F96" w:rsidR="008226DE" w:rsidRPr="008226DE" w:rsidRDefault="008226DE" w:rsidP="008226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Pr="008226DE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სტატუსი </w:t>
            </w:r>
          </w:p>
        </w:tc>
        <w:tc>
          <w:tcPr>
            <w:tcW w:w="6750" w:type="dxa"/>
            <w:gridSpan w:val="2"/>
            <w:shd w:val="clear" w:color="auto" w:fill="DBE5F1" w:themeFill="accent1" w:themeFillTint="33"/>
            <w:vAlign w:val="center"/>
          </w:tcPr>
          <w:p w14:paraId="0BE7D4AB" w14:textId="60DE97C7" w:rsidR="008226DE" w:rsidRPr="008226DE" w:rsidRDefault="008226DE" w:rsidP="008226D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226D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8226DE" w:rsidRPr="008226DE" w14:paraId="43C74105" w14:textId="77777777" w:rsidTr="008226DE">
        <w:tc>
          <w:tcPr>
            <w:tcW w:w="445" w:type="dxa"/>
            <w:shd w:val="clear" w:color="auto" w:fill="DBE5F1" w:themeFill="accent1" w:themeFillTint="33"/>
          </w:tcPr>
          <w:p w14:paraId="0FB52A44" w14:textId="3F153EC1" w:rsidR="008226DE" w:rsidRPr="008226DE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1</w:t>
            </w:r>
          </w:p>
        </w:tc>
        <w:tc>
          <w:tcPr>
            <w:tcW w:w="3060" w:type="dxa"/>
          </w:tcPr>
          <w:p w14:paraId="5D6010EB" w14:textId="77777777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34232821" w14:textId="57D69006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8226DE" w14:paraId="54A894BB" w14:textId="77777777" w:rsidTr="008226DE">
        <w:tc>
          <w:tcPr>
            <w:tcW w:w="445" w:type="dxa"/>
            <w:shd w:val="clear" w:color="auto" w:fill="DBE5F1" w:themeFill="accent1" w:themeFillTint="33"/>
          </w:tcPr>
          <w:p w14:paraId="76DDF64D" w14:textId="1DA33495" w:rsidR="008226DE" w:rsidRPr="008226DE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2</w:t>
            </w:r>
          </w:p>
        </w:tc>
        <w:tc>
          <w:tcPr>
            <w:tcW w:w="3060" w:type="dxa"/>
          </w:tcPr>
          <w:p w14:paraId="5FBCC371" w14:textId="77777777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3C3EEA20" w14:textId="6C56F9DF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8226DE" w14:paraId="5769F47F" w14:textId="77777777" w:rsidTr="008226DE">
        <w:tc>
          <w:tcPr>
            <w:tcW w:w="445" w:type="dxa"/>
            <w:shd w:val="clear" w:color="auto" w:fill="DBE5F1" w:themeFill="accent1" w:themeFillTint="33"/>
          </w:tcPr>
          <w:p w14:paraId="4F655F40" w14:textId="7ADDE7E0" w:rsidR="008226DE" w:rsidRPr="008226DE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3</w:t>
            </w:r>
          </w:p>
        </w:tc>
        <w:tc>
          <w:tcPr>
            <w:tcW w:w="3060" w:type="dxa"/>
          </w:tcPr>
          <w:p w14:paraId="390E59B3" w14:textId="77777777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7F03FF66" w14:textId="5616858D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FC7BBF" w14:paraId="1D25D8B7" w14:textId="77777777" w:rsidTr="008226DE">
        <w:tc>
          <w:tcPr>
            <w:tcW w:w="445" w:type="dxa"/>
            <w:shd w:val="clear" w:color="auto" w:fill="DBE5F1" w:themeFill="accent1" w:themeFillTint="33"/>
          </w:tcPr>
          <w:p w14:paraId="2B74B741" w14:textId="70BEF96A" w:rsidR="008226DE" w:rsidRPr="008226DE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8226DE">
              <w:rPr>
                <w:rFonts w:ascii="Sylfaen" w:hAnsi="Sylfaen" w:cs="Sylfaen"/>
                <w:bCs/>
                <w:noProof/>
                <w:lang w:val="ka-GE"/>
              </w:rPr>
              <w:t>4</w:t>
            </w:r>
          </w:p>
        </w:tc>
        <w:tc>
          <w:tcPr>
            <w:tcW w:w="3060" w:type="dxa"/>
          </w:tcPr>
          <w:p w14:paraId="664DD71F" w14:textId="77777777" w:rsidR="008226DE" w:rsidRPr="00FC7BBF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37A702DE" w14:textId="5F9B5D0E" w:rsidR="008226DE" w:rsidRPr="00FC7BBF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03C7D4" w14:textId="77777777" w:rsidR="0047717F" w:rsidRPr="00FC7BBF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FC7BBF" w:rsidRDefault="0047717F" w:rsidP="00052C0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proofErr w:type="spellStart"/>
      <w:r w:rsidRPr="00FC7BBF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proofErr w:type="spellEnd"/>
    </w:p>
    <w:p w14:paraId="59FC4469" w14:textId="0AD5AAB3" w:rsidR="0047717F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47717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</w:t>
      </w:r>
      <w:r w:rsidR="0055679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რეკომენდ</w:t>
      </w:r>
      <w:r w:rsidR="0047717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ებული რაოდენობა - 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3</w:t>
      </w:r>
      <w:r w:rsidR="0047717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 სიტყვა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386413FD" w14:textId="1F4A7681" w:rsidR="0047717F" w:rsidRPr="00E54ABC" w:rsidRDefault="0047717F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36980758" w14:textId="4F0BC5EA" w:rsidR="00FC7BBF" w:rsidRPr="00E54ABC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11B48FB5" w14:textId="21614F9E" w:rsidR="006F7A50" w:rsidRPr="00E54ABC" w:rsidRDefault="006F7A50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397C74C2" w14:textId="4FE14B6A" w:rsidR="004F7FA2" w:rsidRPr="00E54ABC" w:rsidRDefault="00F32843" w:rsidP="008372A6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AcadNusx" w:hAnsi="AcadNusx"/>
          <w:b/>
          <w:noProof/>
          <w:lang w:val="ka-GE"/>
        </w:rPr>
      </w:pPr>
      <w:r w:rsidRPr="00E54ABC">
        <w:rPr>
          <w:rFonts w:ascii="Sylfaen" w:hAnsi="Sylfaen" w:cs="Sylfaen"/>
          <w:b/>
          <w:noProof/>
          <w:u w:color="FF0000"/>
          <w:lang w:val="ka-GE"/>
        </w:rPr>
        <w:t>1.</w:t>
      </w:r>
      <w:r w:rsidR="008D0A20" w:rsidRPr="00E54ABC">
        <w:rPr>
          <w:rFonts w:ascii="Sylfaen" w:hAnsi="Sylfaen"/>
          <w:b/>
          <w:noProof/>
          <w:u w:color="FF0000"/>
          <w:lang w:val="ka-GE"/>
        </w:rPr>
        <w:t xml:space="preserve"> </w:t>
      </w:r>
      <w:r w:rsidR="008226DE" w:rsidRPr="00E54ABC">
        <w:rPr>
          <w:rFonts w:ascii="Sylfaen" w:hAnsi="Sylfaen"/>
          <w:b/>
          <w:noProof/>
          <w:u w:color="FF0000"/>
          <w:lang w:val="ka-GE"/>
        </w:rPr>
        <w:t xml:space="preserve">სამეცნიერო-კვლევითი </w:t>
      </w:r>
      <w:r w:rsidR="008D0A20" w:rsidRPr="00E54ABC">
        <w:rPr>
          <w:rFonts w:ascii="Sylfaen" w:hAnsi="Sylfaen"/>
          <w:b/>
          <w:noProof/>
          <w:u w:color="FF0000"/>
          <w:lang w:val="ka-GE"/>
        </w:rPr>
        <w:t>პროექტი</w:t>
      </w:r>
    </w:p>
    <w:p w14:paraId="31E99BDE" w14:textId="77777777" w:rsidR="00100B65" w:rsidRPr="00E54ABC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sz w:val="20"/>
          <w:szCs w:val="20"/>
          <w:lang w:val="ka-GE"/>
        </w:rPr>
      </w:pPr>
    </w:p>
    <w:p w14:paraId="76980599" w14:textId="7B542FB6" w:rsidR="004F7FA2" w:rsidRPr="00E54ABC" w:rsidRDefault="0047774A" w:rsidP="0047774A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E54ABC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კვლევითი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თემის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>/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საკითხის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აქტუალობა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,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კვლევის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სიახლე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და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8226DE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ინოვაციურობა,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პრობლემის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E76D4B" w:rsidRPr="00E54ABC">
        <w:rPr>
          <w:rFonts w:ascii="Sylfaen" w:hAnsi="Sylfaen"/>
          <w:b/>
          <w:noProof/>
          <w:sz w:val="20"/>
          <w:szCs w:val="20"/>
          <w:lang w:val="ka-GE"/>
        </w:rPr>
        <w:t>ფ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ორმულირება </w:t>
      </w:r>
    </w:p>
    <w:p w14:paraId="411BB797" w14:textId="2F0A4287" w:rsidR="00B0429C" w:rsidRPr="00E54ABC" w:rsidRDefault="009C5B7B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B0429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დასაბუთება, თუ რატომ არის პროექტი მნიშვნელოვანი და აქტუალური;</w:t>
      </w:r>
      <w:r w:rsidR="0081561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AB2A3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შემოთავაზებული კვლევის </w:t>
      </w:r>
      <w:r w:rsidR="0081561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მეცნიერული  სიახლის აღწერა;</w:t>
      </w:r>
      <w:r w:rsidR="00DC1834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0429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პრობლემის ფორმულირება</w:t>
      </w:r>
      <w:r w:rsidR="00CD0AE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სხვ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ა. სიტყვების რეკომ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="004E65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00CE72D" w14:textId="77777777" w:rsidR="007C7CDC" w:rsidRPr="00E54ABC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1D6EC683" w14:textId="77777777" w:rsidR="007C7CDC" w:rsidRPr="00E54ABC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5B09E80E" w14:textId="5705B583" w:rsidR="00C46EA4" w:rsidRPr="00E54ABC" w:rsidRDefault="0047774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1.2. </w:t>
      </w:r>
      <w:r w:rsidR="00C103F4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კვლევის მიზნები</w:t>
      </w:r>
      <w:r w:rsidR="00C103F4" w:rsidRPr="00E54ABC">
        <w:rPr>
          <w:rFonts w:ascii="AcadNusx" w:hAnsi="AcadNusx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და ამოცანები</w:t>
      </w:r>
    </w:p>
    <w:p w14:paraId="3A16D82F" w14:textId="77D682BA" w:rsidR="00013C26" w:rsidRPr="00E54ABC" w:rsidRDefault="00013C26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(აღწერეთ კვლევის მიზნები და ამოცანები, კვლევის ეტაპები და </w:t>
      </w:r>
      <w:r w:rsidRPr="00E54ABC">
        <w:rPr>
          <w:rFonts w:ascii="Sylfaen" w:eastAsia="Times New Roman" w:hAnsi="Sylfaen" w:cs="Times New Roman"/>
          <w:noProof/>
          <w:sz w:val="20"/>
          <w:szCs w:val="20"/>
        </w:rPr>
        <w:t>შესას</w:t>
      </w:r>
      <w:r w:rsidR="00A459D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</w:t>
      </w:r>
      <w:r w:rsidRPr="00E54ABC">
        <w:rPr>
          <w:rFonts w:ascii="Sylfaen" w:eastAsia="Times New Roman" w:hAnsi="Sylfaen" w:cs="Times New Roman"/>
          <w:noProof/>
          <w:sz w:val="20"/>
          <w:szCs w:val="20"/>
        </w:rPr>
        <w:t>ულებელი სამუშაოები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მოსალოდნელი შედეგების ჩათვლით. 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0B5297E2" w14:textId="77777777" w:rsidR="00116EA5" w:rsidRPr="00E54ABC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584DBEA9" w14:textId="28692DC7" w:rsidR="009D31B7" w:rsidRPr="00E54ABC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60DE656" w14:textId="77777777" w:rsidR="00052C0F" w:rsidRPr="00E54ABC" w:rsidRDefault="00052C0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BDC74B0" w14:textId="36882CB6" w:rsidR="00270789" w:rsidRPr="00E54ABC" w:rsidRDefault="0047774A" w:rsidP="004777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AcadNusx" w:hAnsi="AcadNusx"/>
          <w:b/>
          <w:noProof/>
          <w:sz w:val="20"/>
          <w:szCs w:val="20"/>
          <w:lang w:val="ka-GE"/>
        </w:rPr>
      </w:pP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1.3.</w:t>
      </w: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ab/>
      </w: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ab/>
      </w:r>
      <w:r w:rsidR="00270789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კვლევის</w:t>
      </w:r>
      <w:r w:rsidR="003E506C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 მეთოდოლოგია</w:t>
      </w:r>
    </w:p>
    <w:p w14:paraId="4B308F4B" w14:textId="048AB929" w:rsidR="00270789" w:rsidRPr="00E54ABC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2617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წარმოადგინეთ დაგეგმილი </w:t>
      </w:r>
      <w:r w:rsidR="003E506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კვლევის </w:t>
      </w:r>
      <w:r w:rsidR="00074DD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მეთოდოლოგი</w:t>
      </w:r>
      <w:r w:rsidR="002617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, 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მიდგომები და შეზღუდვები</w:t>
      </w:r>
      <w:r w:rsidR="002617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მ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</w:rPr>
        <w:t>ათი</w:t>
      </w:r>
      <w:r w:rsidR="003E506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შესაბამისობა პროექტის მიზნებთან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ამოცანებთან.</w:t>
      </w:r>
      <w:r w:rsidR="008A4EA7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 რეკომ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4ADE672F" w14:textId="77777777" w:rsidR="00013C26" w:rsidRPr="00E54ABC" w:rsidRDefault="00013C26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6F392C7F" w14:textId="08A4E31B" w:rsidR="009D31B7" w:rsidRPr="00E54ABC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1C970104" w14:textId="41978B73" w:rsidR="00ED61AB" w:rsidRPr="00E54ABC" w:rsidRDefault="0047774A" w:rsidP="00A63E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cadNusx" w:hAnsi="AcadNusx"/>
          <w:b/>
          <w:noProof/>
          <w:sz w:val="20"/>
          <w:szCs w:val="20"/>
          <w:lang w:val="ka-GE"/>
        </w:rPr>
      </w:pP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1.4. </w:t>
      </w:r>
      <w:r w:rsidR="00ED61AB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/ან</w:t>
      </w:r>
      <w:r w:rsidR="00ED61AB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 კვლევის შედეგების </w:t>
      </w:r>
      <w:r w:rsidR="008D0A20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პოტენციური </w:t>
      </w:r>
      <w:r w:rsidR="008226DE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პრაქტიკული </w:t>
      </w:r>
      <w:r w:rsidR="008D0A20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გამოყენებადობა და გავრცელების (დისემინაციის) გეგმა</w:t>
      </w:r>
    </w:p>
    <w:p w14:paraId="18A4DE17" w14:textId="0FE4878B" w:rsidR="00ED61AB" w:rsidRPr="00E54ABC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A63E4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შემოთავაზებული კვლევის 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მოსალოდნელი </w:t>
      </w:r>
      <w:r w:rsidR="00A82A34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შედეგების სამეცნიერო ღირებულება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A63E4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ქვეყნისთვის, </w:t>
      </w:r>
      <w:r w:rsidR="004B7C8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რეგიონის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თვის, დარგისათვის;</w:t>
      </w:r>
      <w:r w:rsidR="00A63E4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ასევე შედეგების გამოყენების </w:t>
      </w:r>
      <w:r w:rsidR="006C4CF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შ</w:t>
      </w:r>
      <w:r w:rsidR="005607B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ესაძლებლობები,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პერსპექტივა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სიტყვების რეკომ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ენდებული რაოდენობა - 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</w:rPr>
        <w:t>4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1B3F405E" w14:textId="40D051D2" w:rsidR="00A300D3" w:rsidRPr="00E54ABC" w:rsidRDefault="004E30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sz w:val="20"/>
          <w:szCs w:val="20"/>
          <w:lang w:val="ka-GE"/>
        </w:rPr>
      </w:pPr>
      <w:r w:rsidRPr="00E54ABC">
        <w:rPr>
          <w:rFonts w:ascii="Sylfaen" w:hAnsi="Sylfaen"/>
          <w:noProof/>
          <w:color w:val="002060"/>
          <w:sz w:val="20"/>
          <w:szCs w:val="20"/>
          <w:lang w:val="ka-GE"/>
        </w:rPr>
        <w:t xml:space="preserve">  </w:t>
      </w:r>
    </w:p>
    <w:p w14:paraId="12DFAB46" w14:textId="77777777" w:rsidR="004E309C" w:rsidRPr="00E54ABC" w:rsidRDefault="004E30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sz w:val="20"/>
          <w:szCs w:val="20"/>
          <w:lang w:val="ka-GE"/>
        </w:rPr>
      </w:pPr>
    </w:p>
    <w:p w14:paraId="55BF5236" w14:textId="46DA0864" w:rsidR="00100B65" w:rsidRPr="00E54AB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</w:p>
    <w:p w14:paraId="657D3489" w14:textId="055A4351" w:rsidR="008D0A20" w:rsidRPr="00E54ABC" w:rsidRDefault="008372A6" w:rsidP="008372A6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E54ABC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E54ABC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E54ABC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sz w:val="20"/>
          <w:szCs w:val="20"/>
          <w:u w:color="FF0000"/>
          <w:lang w:val="ka-GE"/>
        </w:rPr>
      </w:pPr>
    </w:p>
    <w:p w14:paraId="1240B260" w14:textId="2C8B21E5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  <w:r w:rsidRPr="00E54ABC">
        <w:rPr>
          <w:rFonts w:ascii="Sylfaen" w:hAnsi="Sylfaen" w:cs="Sylfaen"/>
          <w:b/>
          <w:iCs/>
          <w:sz w:val="20"/>
          <w:szCs w:val="20"/>
          <w:u w:color="FF0000"/>
          <w:lang w:val="ka-GE"/>
        </w:rPr>
        <w:t xml:space="preserve">2.1. </w:t>
      </w: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641D71DC" w:rsidR="008D0A20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წარმოადგინეთ 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 xml:space="preserve">პროექტის ხელმძღვანელის მონაწილეობით  </w:t>
      </w:r>
      <w:r w:rsidR="00A459D3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>ბოლო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 xml:space="preserve"> 3 წლის განმავლობაში განხორციელებული და დასრულებული  სამეცნიერო-კვლევითი პროექტ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</w:rPr>
        <w:t>(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 xml:space="preserve">ებ)ის რეზიუმე; 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რეკომენდებული რაოდენობა 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</w:rPr>
        <w:t>-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600) </w:t>
      </w:r>
    </w:p>
    <w:p w14:paraId="2A5057D4" w14:textId="60A957C9" w:rsidR="008435A1" w:rsidRPr="00E54ABC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5B99AD7C" w14:textId="77777777" w:rsidR="00632FAF" w:rsidRPr="00E54ABC" w:rsidRDefault="00632FAF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3BD4FB97" w14:textId="77777777" w:rsidR="008435A1" w:rsidRPr="00E54ABC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5707D541" w14:textId="0CB9F6A5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ა უნარების შესაბამისობა კვლევით</w:t>
      </w: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 xml:space="preserve"> თემასთან </w:t>
      </w:r>
    </w:p>
    <w:p w14:paraId="63ACD3E8" w14:textId="010AE22D" w:rsidR="008D0A20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B75A07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პროექტის ძირით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ადი პერსონალის სამეცნიერო მიღწევები, გამოცდილება, კვალიფიკაცია კვლევითი </w:t>
      </w:r>
      <w:r w:rsidR="008D0A20" w:rsidRPr="008C3DA3">
        <w:rPr>
          <w:rFonts w:ascii="Sylfaen" w:eastAsia="Times New Roman" w:hAnsi="Sylfaen" w:cs="Times New Roman"/>
          <w:noProof/>
          <w:sz w:val="20"/>
          <w:szCs w:val="20"/>
          <w:lang w:val="ka-GE"/>
        </w:rPr>
        <w:t>თემატიკის მიმართულებით</w:t>
      </w:r>
      <w:r w:rsidR="00791936" w:rsidRPr="008C3DA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. </w:t>
      </w:r>
      <w:r w:rsidR="00E54ABC" w:rsidRPr="008C3DA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მათ შორის იმ პირ(ებ)ისა, რომელთაც აქვს ბიზნეს საქმიანობის გამოცდილება და მჭიდრო კავშირები ბიზნეს სექტორთან. </w:t>
      </w:r>
      <w:r w:rsidR="00791936" w:rsidRPr="008C3DA3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რეკომ</w:t>
      </w:r>
      <w:r w:rsidR="00E61CC9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A97EE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7F94D8E" w14:textId="0FD11CAC" w:rsidR="00356803" w:rsidRPr="00E54ABC" w:rsidRDefault="0035680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6445BE16" w14:textId="77777777" w:rsidR="00632FAF" w:rsidRPr="00E54ABC" w:rsidRDefault="00632FAF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79F8DB0" w14:textId="3DE8B471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0DE293D5" w14:textId="3904672A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2.3. პროექტის საერთაშორისო და ადგ</w:t>
      </w:r>
      <w:r w:rsidR="00C30D49"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ილობრივი თანამშრომლობა</w:t>
      </w:r>
    </w:p>
    <w:p w14:paraId="1C811672" w14:textId="608AF08A" w:rsidR="009D31B7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A97EE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აღწერეთ არსებული 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ან პროექტის ფ</w:t>
      </w:r>
      <w:r w:rsidR="0035680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არგლებში დაგეგმილი ადგილობრივი 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35680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ნ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/</w:t>
      </w:r>
      <w:r w:rsidR="0035680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საერთაშორისო  თანამშრომლობის შესაძლებლ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ობები და აქტივობები</w:t>
      </w:r>
      <w:r w:rsidR="004E4E09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, მათ შორის უცხოელ კონსულტანტთან თანამშრომლობა (უცხოელი კონს</w:t>
      </w:r>
      <w:r w:rsidR="0073436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ულტანტის არსებობის შემთხვევაში)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</w:rPr>
        <w:t>.</w:t>
      </w:r>
      <w:r w:rsidR="00734368"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რეკომენდებული 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რაოდენობა - 4</w:t>
      </w:r>
      <w:r w:rsidR="00A97EE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2E35B6BD" w14:textId="77777777" w:rsidR="00457132" w:rsidRPr="00E54ABC" w:rsidRDefault="00457132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21054510" w14:textId="51BCC858" w:rsidR="00676C58" w:rsidRPr="00E54ABC" w:rsidRDefault="00676C58" w:rsidP="00052C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sz w:val="20"/>
          <w:szCs w:val="20"/>
          <w:u w:color="FF0000"/>
          <w:lang w:val="ka-GE"/>
        </w:rPr>
      </w:pPr>
    </w:p>
    <w:p w14:paraId="525EC10D" w14:textId="77777777" w:rsidR="004E309C" w:rsidRPr="00E54ABC" w:rsidRDefault="004E309C" w:rsidP="00052C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sz w:val="20"/>
          <w:szCs w:val="20"/>
          <w:u w:color="FF0000"/>
          <w:lang w:val="ka-GE"/>
        </w:rPr>
      </w:pPr>
    </w:p>
    <w:p w14:paraId="60D8E5B4" w14:textId="584675B0" w:rsidR="0040525F" w:rsidRPr="00E54AB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E54ABC">
        <w:rPr>
          <w:rFonts w:ascii="Sylfaen" w:hAnsi="Sylfaen"/>
          <w:b/>
          <w:iCs/>
          <w:u w:color="FF0000"/>
        </w:rPr>
        <w:t xml:space="preserve">3. </w:t>
      </w:r>
      <w:r w:rsidR="00F42A01" w:rsidRPr="00E54ABC">
        <w:rPr>
          <w:rFonts w:ascii="Sylfaen" w:hAnsi="Sylfaen"/>
          <w:b/>
          <w:iCs/>
          <w:u w:color="FF0000"/>
          <w:lang w:val="ka-GE"/>
        </w:rPr>
        <w:t>პროექტის</w:t>
      </w:r>
      <w:r w:rsidR="00F42A01" w:rsidRPr="00E54ABC">
        <w:rPr>
          <w:rFonts w:ascii="AcadNusx" w:hAnsi="AcadNusx"/>
          <w:b/>
          <w:iCs/>
          <w:u w:color="FF0000"/>
          <w:lang w:val="ka-GE"/>
        </w:rPr>
        <w:t xml:space="preserve"> </w:t>
      </w:r>
      <w:r w:rsidR="00731635" w:rsidRPr="00E54ABC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4B9B3C36" w14:textId="2AD46237" w:rsidR="00116EA5" w:rsidRPr="00E54ABC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095B21C3" w14:textId="5A92A9FC" w:rsidR="006C5574" w:rsidRPr="00E54ABC" w:rsidRDefault="00F3284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x-none"/>
        </w:rPr>
      </w:pP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3.</w:t>
      </w:r>
      <w:r w:rsidR="002F499C" w:rsidRPr="00E54ABC">
        <w:rPr>
          <w:rFonts w:ascii="Sylfaen" w:hAnsi="Sylfaen"/>
          <w:b/>
          <w:noProof/>
          <w:sz w:val="20"/>
          <w:szCs w:val="20"/>
          <w:u w:color="FF0000"/>
        </w:rPr>
        <w:t>1</w:t>
      </w: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. </w:t>
      </w:r>
      <w:r w:rsidR="00F379C5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წამყვანი</w:t>
      </w:r>
      <w:r w:rsidR="003F20EF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/თანამონაწილე </w:t>
      </w:r>
      <w:r w:rsidR="006C5574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  <w:r w:rsidR="006C5574" w:rsidRPr="00E54ABC">
        <w:rPr>
          <w:rFonts w:ascii="Sylfaen" w:eastAsia="Times New Roman" w:hAnsi="Sylfaen" w:cs="Sylfaen"/>
          <w:color w:val="333333"/>
          <w:sz w:val="20"/>
          <w:szCs w:val="20"/>
          <w:lang w:val="ka-GE" w:eastAsia="x-none"/>
        </w:rPr>
        <w:t xml:space="preserve"> </w:t>
      </w:r>
    </w:p>
    <w:p w14:paraId="5601B649" w14:textId="6ACB98D3" w:rsidR="002F499C" w:rsidRPr="00E54ABC" w:rsidRDefault="002F499C" w:rsidP="002F499C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(წარმოადგინეთ მოკლე ინფორმაცია წამყვანი და თანამონაწილე ორგანიზაცი(ებ)ის  (კონსორციუმის შემთხვევაში) შესახებ; აღწერეთ ამ ორგანიზაციებში არსებული ის მატერიალურ-ტექნიკური ბაზა და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lastRenderedPageBreak/>
        <w:t>ინტელექტუალური გარემო/რესურსები, რომლებიც გამოყენებული იქნება პროექტის განხორციელების დროს; დაასაბუთეთ მათი შესაბამისობა პროექტის მიზნებთან და დაგეგმილი ამოცანების გახორციელებასთან. 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- 400)</w:t>
      </w:r>
    </w:p>
    <w:p w14:paraId="27F6060C" w14:textId="00E23224" w:rsidR="007114FE" w:rsidRPr="00E54ABC" w:rsidRDefault="007114F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</w:p>
    <w:p w14:paraId="4A79D526" w14:textId="77777777" w:rsidR="008435A1" w:rsidRPr="00E54ABC" w:rsidRDefault="008435A1" w:rsidP="00052C0F">
      <w:pPr>
        <w:spacing w:after="0" w:line="240" w:lineRule="auto"/>
        <w:rPr>
          <w:rFonts w:ascii="Sylfaen" w:hAnsi="Sylfaen" w:cs="Times New Roman"/>
          <w:sz w:val="20"/>
          <w:szCs w:val="20"/>
          <w:lang w:val="ka-GE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3B3F63" w:rsidRPr="00E54ABC" w14:paraId="56D0D97F" w14:textId="77777777" w:rsidTr="003B3F63">
        <w:trPr>
          <w:trHeight w:val="4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CFC1E" w14:textId="5D0E429F" w:rsidR="003B3F63" w:rsidRPr="00E54ABC" w:rsidRDefault="003B3F63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E54AB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პროექტის განხორციელებისთვის არსებული მატერიალურ-ტექნიკური ბაზა</w:t>
            </w:r>
          </w:p>
        </w:tc>
      </w:tr>
      <w:tr w:rsidR="008435A1" w:rsidRPr="00E54ABC" w14:paraId="334131ED" w14:textId="77777777" w:rsidTr="006444E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hAnsi="Sylfaen" w:cs="Times New Roman"/>
                <w:color w:val="000000" w:themeColor="text1"/>
                <w:sz w:val="20"/>
                <w:szCs w:val="20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E54ABC" w:rsidRDefault="003B3F63" w:rsidP="003B3F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განთავსების ადგილი</w:t>
            </w:r>
          </w:p>
          <w:p w14:paraId="29A4D30C" w14:textId="256BCCE3" w:rsidR="008435A1" w:rsidRPr="00E54ABC" w:rsidRDefault="003B3F63" w:rsidP="003B3F6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="0009625F"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წამყვან</w:t>
            </w:r>
            <w:r w:rsidR="008435A1"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ან თანამონაწილე ორგანიზაციაში</w:t>
            </w:r>
            <w:r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)</w:t>
            </w:r>
          </w:p>
        </w:tc>
      </w:tr>
      <w:tr w:rsidR="008435A1" w:rsidRPr="00E54ABC" w14:paraId="59E1A005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22E39B17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03F5E96C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188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F84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53D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40D0336D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9EC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35D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C35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39659DA6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E54ABC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</w:t>
            </w:r>
            <w:r w:rsidRPr="00E54ABC">
              <w:rPr>
                <w:rStyle w:val="FootnoteReference"/>
                <w:rFonts w:ascii="Sylfaen" w:eastAsia="Times New Roman" w:hAnsi="Sylfaen" w:cs="Times New Roman"/>
                <w:color w:val="000000"/>
                <w:sz w:val="20"/>
                <w:szCs w:val="20"/>
              </w:rPr>
              <w:footnoteReference w:id="2"/>
            </w: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0C7881C" w14:textId="573843AC" w:rsidR="00A97EE6" w:rsidRPr="00E54ABC" w:rsidRDefault="00A97EE6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2488F826" w14:textId="77777777" w:rsidR="00A97EE6" w:rsidRPr="00E54ABC" w:rsidRDefault="00A97EE6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61345D5A" w14:textId="02E60720" w:rsidR="00C30D49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3.2</w:t>
      </w:r>
      <w:r w:rsidR="00C30D49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.</w:t>
      </w:r>
      <w:r w:rsidR="00C30D49" w:rsidRPr="00E54ABC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C30D49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გზები.</w:t>
      </w:r>
      <w:r w:rsidR="008435A1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  <w:r w:rsidR="000932B8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</w:p>
    <w:p w14:paraId="7B56505B" w14:textId="7D0A00EF" w:rsidR="002F499C" w:rsidRPr="00E54ABC" w:rsidRDefault="002F499C" w:rsidP="002F499C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(აღწერეთ პროექტის განხორციელების პროცესში წარმოქმნილი, კვლევის მიზნების მიღწევისთვის ხელისშემშლელი შესაძლო დაბრკოლებები და მათი</w:t>
      </w:r>
      <w:r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პოტენციური მოგვარების  გზები, მათ შორის მატერიალურ-ტექნიკური ბაზის გაუმჯობესების პერსპექტივები პროექტის ფარგლებში. სიტყვების რეკომენდებული რაოდენობა - 400)</w:t>
      </w:r>
    </w:p>
    <w:p w14:paraId="454198F8" w14:textId="7F457D07" w:rsidR="000932B8" w:rsidRPr="00E54ABC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</w:p>
    <w:p w14:paraId="6D50BA1E" w14:textId="23E7020F" w:rsidR="008435A1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7046B577" w14:textId="77777777" w:rsidR="003B3F63" w:rsidRPr="00E54ABC" w:rsidRDefault="003B3F63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1D8BDFA8" w14:textId="55D4E8F9" w:rsidR="00052C0F" w:rsidRPr="00E54ABC" w:rsidRDefault="002A7AE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noProof/>
          <w:sz w:val="20"/>
          <w:szCs w:val="20"/>
          <w:u w:color="FF0000"/>
          <w:lang w:val="ka-GE"/>
        </w:rPr>
        <w:t>3.3</w:t>
      </w:r>
      <w:r w:rsidR="00F32843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. ბიზნეს გეგმა</w:t>
      </w:r>
    </w:p>
    <w:p w14:paraId="2F23F670" w14:textId="77777777" w:rsidR="00F32843" w:rsidRPr="00E54ABC" w:rsidRDefault="00F32843" w:rsidP="00F3284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(სიტყვების რეკომენდებული რაოდენობა - 400)</w:t>
      </w:r>
    </w:p>
    <w:p w14:paraId="4C6A87D8" w14:textId="3029F343" w:rsidR="00F32843" w:rsidRPr="00E54ABC" w:rsidRDefault="00F32843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54660BDC" w14:textId="36498496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3D703F91" w14:textId="73033CE6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5E444986" w14:textId="7A72FB3C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81D21FD" w14:textId="2BF3EF37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6C7B3D0" w14:textId="25BDEB8D" w:rsidR="002F499C" w:rsidRPr="00E54ABC" w:rsidRDefault="002F499C" w:rsidP="002F499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E54ABC"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გეგმა-გრაფიკი (დანართი 7), ბიუჯეტი და ბიუჯეტის დასაბუთება (დანართი 8) ივსება </w:t>
      </w:r>
      <w:r w:rsidRPr="00E54ABC">
        <w:rPr>
          <w:rFonts w:ascii="Sylfaen" w:hAnsi="Sylfaen"/>
          <w:b/>
          <w:color w:val="FF0000"/>
          <w:sz w:val="20"/>
          <w:szCs w:val="20"/>
        </w:rPr>
        <w:t>GMUS-</w:t>
      </w:r>
      <w:r w:rsidRPr="00E54ABC">
        <w:rPr>
          <w:rFonts w:ascii="Sylfaen" w:hAnsi="Sylfaen"/>
          <w:b/>
          <w:color w:val="FF0000"/>
          <w:sz w:val="20"/>
          <w:szCs w:val="2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482CD624" w14:textId="77777777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sectPr w:rsidR="002F499C" w:rsidRPr="00E54ABC" w:rsidSect="00EE1BBC">
      <w:footerReference w:type="default" r:id="rId8"/>
      <w:pgSz w:w="12240" w:h="15840" w:code="1"/>
      <w:pgMar w:top="810" w:right="99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0E77" w14:textId="77777777" w:rsidR="00E92D7C" w:rsidRDefault="00E92D7C" w:rsidP="00DA5303">
      <w:pPr>
        <w:spacing w:after="0" w:line="240" w:lineRule="auto"/>
      </w:pPr>
      <w:r>
        <w:separator/>
      </w:r>
    </w:p>
  </w:endnote>
  <w:endnote w:type="continuationSeparator" w:id="0">
    <w:p w14:paraId="18B35DF0" w14:textId="77777777" w:rsidR="00E92D7C" w:rsidRDefault="00E92D7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972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266A1951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A17681" w:rsidRPr="00A17681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="00F32843">
          <w:rPr>
            <w:sz w:val="18"/>
            <w:szCs w:val="18"/>
          </w:rPr>
          <w:t xml:space="preserve"> №5</w:t>
        </w:r>
        <w:r w:rsidRPr="005A0D7F">
          <w:rPr>
            <w:sz w:val="18"/>
            <w:szCs w:val="18"/>
          </w:rPr>
          <w:t xml:space="preserve">.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საპროექტო</w:t>
        </w:r>
        <w:proofErr w:type="spellEnd"/>
        <w:r w:rsidRPr="005A0D7F">
          <w:rPr>
            <w:sz w:val="18"/>
            <w:szCs w:val="18"/>
          </w:rPr>
          <w:t xml:space="preserve">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წინადადება</w:t>
        </w:r>
        <w:proofErr w:type="spellEnd"/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3139" w14:textId="77777777" w:rsidR="00E92D7C" w:rsidRDefault="00E92D7C" w:rsidP="00DA5303">
      <w:pPr>
        <w:spacing w:after="0" w:line="240" w:lineRule="auto"/>
      </w:pPr>
      <w:r>
        <w:separator/>
      </w:r>
    </w:p>
  </w:footnote>
  <w:footnote w:type="continuationSeparator" w:id="0">
    <w:p w14:paraId="68599CA2" w14:textId="77777777" w:rsidR="00E92D7C" w:rsidRDefault="00E92D7C" w:rsidP="00DA5303">
      <w:pPr>
        <w:spacing w:after="0" w:line="240" w:lineRule="auto"/>
      </w:pPr>
      <w:r>
        <w:continuationSeparator/>
      </w:r>
    </w:p>
  </w:footnote>
  <w:footnote w:id="1">
    <w:p w14:paraId="702DA804" w14:textId="44D6A580" w:rsidR="008226DE" w:rsidRPr="008226DE" w:rsidRDefault="008226DE" w:rsidP="008226DE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კონსორციუმის მინიმუმ ერთი წევრი უნდა იყოს </w:t>
      </w:r>
      <w:r w:rsidRPr="008226DE">
        <w:rPr>
          <w:rFonts w:ascii="Sylfaen" w:hAnsi="Sylfaen"/>
          <w:lang w:val="ka-GE"/>
        </w:rPr>
        <w:t>სამეწარმეო იურიდიული პირი</w:t>
      </w:r>
    </w:p>
  </w:footnote>
  <w:footnote w:id="2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29A8"/>
    <w:rsid w:val="00013C26"/>
    <w:rsid w:val="00013ECD"/>
    <w:rsid w:val="00023D4D"/>
    <w:rsid w:val="00027AB8"/>
    <w:rsid w:val="00031BF6"/>
    <w:rsid w:val="00031F9F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B57F3"/>
    <w:rsid w:val="001C30B4"/>
    <w:rsid w:val="00200CF5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A7AEA"/>
    <w:rsid w:val="002B1ABC"/>
    <w:rsid w:val="002B2479"/>
    <w:rsid w:val="002B3089"/>
    <w:rsid w:val="002B7171"/>
    <w:rsid w:val="002C12D9"/>
    <w:rsid w:val="002D0B7A"/>
    <w:rsid w:val="002E5E76"/>
    <w:rsid w:val="002F499C"/>
    <w:rsid w:val="003236F6"/>
    <w:rsid w:val="00331DAE"/>
    <w:rsid w:val="003353E5"/>
    <w:rsid w:val="0033593B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1720"/>
    <w:rsid w:val="003E506C"/>
    <w:rsid w:val="003F06AD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AD6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D01A2"/>
    <w:rsid w:val="005D14E4"/>
    <w:rsid w:val="005E35E5"/>
    <w:rsid w:val="005E7AC3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622A"/>
    <w:rsid w:val="00646B3F"/>
    <w:rsid w:val="00647C02"/>
    <w:rsid w:val="00664068"/>
    <w:rsid w:val="00665E85"/>
    <w:rsid w:val="006702C0"/>
    <w:rsid w:val="00676C58"/>
    <w:rsid w:val="006826D8"/>
    <w:rsid w:val="0069098E"/>
    <w:rsid w:val="006927A6"/>
    <w:rsid w:val="00697643"/>
    <w:rsid w:val="006C06EB"/>
    <w:rsid w:val="006C4CF5"/>
    <w:rsid w:val="006C5574"/>
    <w:rsid w:val="006D1E32"/>
    <w:rsid w:val="006F100B"/>
    <w:rsid w:val="006F4074"/>
    <w:rsid w:val="006F7A50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26DE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4EA7"/>
    <w:rsid w:val="008B0E48"/>
    <w:rsid w:val="008C3DA3"/>
    <w:rsid w:val="008D0254"/>
    <w:rsid w:val="008D0A20"/>
    <w:rsid w:val="008D0B7C"/>
    <w:rsid w:val="008E688A"/>
    <w:rsid w:val="008E7825"/>
    <w:rsid w:val="00900FBC"/>
    <w:rsid w:val="009059B6"/>
    <w:rsid w:val="00926E03"/>
    <w:rsid w:val="00932DB1"/>
    <w:rsid w:val="0093367C"/>
    <w:rsid w:val="00935C22"/>
    <w:rsid w:val="0093711B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117D"/>
    <w:rsid w:val="009E37D4"/>
    <w:rsid w:val="009E505F"/>
    <w:rsid w:val="009E6AA6"/>
    <w:rsid w:val="00A07CCE"/>
    <w:rsid w:val="00A10787"/>
    <w:rsid w:val="00A140EB"/>
    <w:rsid w:val="00A15166"/>
    <w:rsid w:val="00A17681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74B7"/>
    <w:rsid w:val="00B933A6"/>
    <w:rsid w:val="00BA6A99"/>
    <w:rsid w:val="00BB1F2A"/>
    <w:rsid w:val="00BB2CC8"/>
    <w:rsid w:val="00BB725E"/>
    <w:rsid w:val="00BB739A"/>
    <w:rsid w:val="00BC1CA0"/>
    <w:rsid w:val="00BC279B"/>
    <w:rsid w:val="00BC4452"/>
    <w:rsid w:val="00BC4EFE"/>
    <w:rsid w:val="00BE55C5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4ABC"/>
    <w:rsid w:val="00E61CC9"/>
    <w:rsid w:val="00E62544"/>
    <w:rsid w:val="00E66CF7"/>
    <w:rsid w:val="00E76D4B"/>
    <w:rsid w:val="00E92D7C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04E1B"/>
    <w:rsid w:val="00F1259D"/>
    <w:rsid w:val="00F12FC0"/>
    <w:rsid w:val="00F21A70"/>
    <w:rsid w:val="00F22B13"/>
    <w:rsid w:val="00F30D2C"/>
    <w:rsid w:val="00F32843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A55F-E6FE-4380-B6B8-705D6CF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14</cp:revision>
  <cp:lastPrinted>2018-07-11T11:00:00Z</cp:lastPrinted>
  <dcterms:created xsi:type="dcterms:W3CDTF">2018-07-01T10:07:00Z</dcterms:created>
  <dcterms:modified xsi:type="dcterms:W3CDTF">2018-07-13T13:49:00Z</dcterms:modified>
</cp:coreProperties>
</file>